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D2" w:rsidRPr="00C002D2" w:rsidRDefault="00C002D2" w:rsidP="00534209">
      <w:pPr>
        <w:spacing w:after="0" w:line="240" w:lineRule="auto"/>
        <w:jc w:val="center"/>
        <w:rPr>
          <w:b/>
          <w:sz w:val="28"/>
          <w:szCs w:val="28"/>
        </w:rPr>
      </w:pPr>
      <w:r w:rsidRPr="00C002D2">
        <w:rPr>
          <w:b/>
          <w:sz w:val="28"/>
          <w:szCs w:val="28"/>
        </w:rPr>
        <w:t>Z Á P I S N I C A</w:t>
      </w:r>
    </w:p>
    <w:p w:rsidR="009807DD" w:rsidRPr="00C002D2" w:rsidRDefault="00C002D2" w:rsidP="00534209">
      <w:pPr>
        <w:spacing w:after="0" w:line="240" w:lineRule="auto"/>
        <w:jc w:val="center"/>
        <w:rPr>
          <w:sz w:val="24"/>
          <w:szCs w:val="24"/>
        </w:rPr>
      </w:pPr>
      <w:r w:rsidRPr="00C002D2">
        <w:rPr>
          <w:sz w:val="24"/>
          <w:szCs w:val="24"/>
        </w:rPr>
        <w:t>z</w:t>
      </w:r>
      <w:r w:rsidR="00534209" w:rsidRPr="00C002D2">
        <w:rPr>
          <w:sz w:val="24"/>
          <w:szCs w:val="24"/>
        </w:rPr>
        <w:t xml:space="preserve"> Valného zhromaždenia CPM 201</w:t>
      </w:r>
      <w:r w:rsidR="00476443" w:rsidRPr="00C002D2">
        <w:rPr>
          <w:sz w:val="24"/>
          <w:szCs w:val="24"/>
        </w:rPr>
        <w:t>4</w:t>
      </w:r>
    </w:p>
    <w:p w:rsidR="00534209" w:rsidRPr="00C002D2" w:rsidRDefault="00534209" w:rsidP="00534209">
      <w:pPr>
        <w:spacing w:after="0" w:line="240" w:lineRule="auto"/>
        <w:jc w:val="center"/>
        <w:rPr>
          <w:sz w:val="24"/>
          <w:szCs w:val="24"/>
        </w:rPr>
      </w:pPr>
      <w:r w:rsidRPr="00C002D2">
        <w:rPr>
          <w:sz w:val="24"/>
          <w:szCs w:val="24"/>
        </w:rPr>
        <w:t>Orechová Potôň dňa 1</w:t>
      </w:r>
      <w:r w:rsidR="00476443" w:rsidRPr="00C002D2">
        <w:rPr>
          <w:sz w:val="24"/>
          <w:szCs w:val="24"/>
        </w:rPr>
        <w:t>3</w:t>
      </w:r>
      <w:r w:rsidRPr="00C002D2">
        <w:rPr>
          <w:sz w:val="24"/>
          <w:szCs w:val="24"/>
        </w:rPr>
        <w:t>.decembra 201</w:t>
      </w:r>
      <w:r w:rsidR="00476443" w:rsidRPr="00C002D2">
        <w:rPr>
          <w:sz w:val="24"/>
          <w:szCs w:val="24"/>
        </w:rPr>
        <w:t>4</w:t>
      </w:r>
    </w:p>
    <w:p w:rsidR="00534209" w:rsidRDefault="00534209" w:rsidP="00534209">
      <w:pPr>
        <w:spacing w:after="0" w:line="240" w:lineRule="auto"/>
        <w:jc w:val="center"/>
        <w:rPr>
          <w:b/>
          <w:sz w:val="24"/>
          <w:szCs w:val="24"/>
        </w:rPr>
      </w:pPr>
    </w:p>
    <w:p w:rsidR="00534209" w:rsidRPr="008655BE" w:rsidRDefault="00534209" w:rsidP="00534209">
      <w:pPr>
        <w:numPr>
          <w:ilvl w:val="0"/>
          <w:numId w:val="1"/>
        </w:numPr>
        <w:spacing w:after="0" w:line="240" w:lineRule="auto"/>
        <w:rPr>
          <w:rFonts w:ascii="Calibri" w:hAnsi="Calibri" w:cs="Calibri"/>
          <w:b/>
        </w:rPr>
      </w:pPr>
      <w:r w:rsidRPr="008655BE">
        <w:rPr>
          <w:rFonts w:ascii="Calibri" w:hAnsi="Calibri" w:cs="Calibri"/>
          <w:b/>
        </w:rPr>
        <w:t>Otvorenie</w:t>
      </w:r>
    </w:p>
    <w:p w:rsidR="00D50F95" w:rsidRPr="00680820" w:rsidRDefault="00D50F95" w:rsidP="00D50F95">
      <w:pPr>
        <w:ind w:left="360"/>
        <w:rPr>
          <w:rFonts w:ascii="Calibri" w:hAnsi="Calibri" w:cs="Calibri"/>
          <w:sz w:val="20"/>
          <w:szCs w:val="20"/>
        </w:rPr>
      </w:pPr>
      <w:r w:rsidRPr="00680820">
        <w:rPr>
          <w:rFonts w:ascii="Calibri" w:hAnsi="Calibri" w:cs="Calibri"/>
          <w:sz w:val="20"/>
          <w:szCs w:val="20"/>
        </w:rPr>
        <w:t xml:space="preserve">Viceprezident SMF pre CPM Ladislav Šnegoň privítal prítomných členov CPM, prezidenta SMF Petra </w:t>
      </w:r>
      <w:proofErr w:type="spellStart"/>
      <w:r w:rsidRPr="00680820">
        <w:rPr>
          <w:rFonts w:ascii="Calibri" w:hAnsi="Calibri" w:cs="Calibri"/>
          <w:sz w:val="20"/>
          <w:szCs w:val="20"/>
        </w:rPr>
        <w:t>Smižíka</w:t>
      </w:r>
      <w:proofErr w:type="spellEnd"/>
      <w:r w:rsidRPr="00680820">
        <w:rPr>
          <w:rFonts w:ascii="Calibri" w:hAnsi="Calibri" w:cs="Calibri"/>
          <w:sz w:val="20"/>
          <w:szCs w:val="20"/>
        </w:rPr>
        <w:t xml:space="preserve"> a všetkých prítomných. Zahájil rokovanie Valného zhromaždenia disciplíny CPM a odovzdal slovo predsedajúcemu Tiborovi </w:t>
      </w:r>
      <w:proofErr w:type="spellStart"/>
      <w:r w:rsidRPr="00680820">
        <w:rPr>
          <w:rFonts w:ascii="Calibri" w:hAnsi="Calibri" w:cs="Calibri"/>
          <w:sz w:val="20"/>
          <w:szCs w:val="20"/>
        </w:rPr>
        <w:t>Uherovi</w:t>
      </w:r>
      <w:proofErr w:type="spellEnd"/>
      <w:r w:rsidRPr="00680820">
        <w:rPr>
          <w:rFonts w:ascii="Calibri" w:hAnsi="Calibri" w:cs="Calibri"/>
          <w:sz w:val="20"/>
          <w:szCs w:val="20"/>
        </w:rPr>
        <w:t>, ktorý oboznámil prítomných s navrhovaným programom rokovania:</w:t>
      </w:r>
    </w:p>
    <w:p w:rsidR="00D50F95" w:rsidRPr="00D50F95" w:rsidRDefault="00D50F95" w:rsidP="00D50F95">
      <w:pPr>
        <w:pStyle w:val="Odstavecseseznamem"/>
        <w:spacing w:after="0" w:line="240" w:lineRule="auto"/>
        <w:ind w:left="360"/>
        <w:rPr>
          <w:rFonts w:ascii="Calibri" w:hAnsi="Calibri"/>
          <w:sz w:val="20"/>
          <w:szCs w:val="20"/>
        </w:rPr>
      </w:pPr>
      <w:r>
        <w:rPr>
          <w:rFonts w:ascii="Calibri" w:hAnsi="Calibri"/>
          <w:sz w:val="20"/>
          <w:szCs w:val="20"/>
        </w:rPr>
        <w:t xml:space="preserve">       1. </w:t>
      </w:r>
      <w:r w:rsidRPr="00D50F95">
        <w:rPr>
          <w:rFonts w:ascii="Calibri" w:hAnsi="Calibri"/>
          <w:sz w:val="20"/>
          <w:szCs w:val="20"/>
        </w:rPr>
        <w:t>Otv</w:t>
      </w:r>
      <w:r>
        <w:rPr>
          <w:rFonts w:ascii="Calibri" w:hAnsi="Calibri"/>
          <w:sz w:val="20"/>
          <w:szCs w:val="20"/>
        </w:rPr>
        <w:t>o</w:t>
      </w:r>
      <w:r w:rsidRPr="00D50F95">
        <w:rPr>
          <w:rFonts w:ascii="Calibri" w:hAnsi="Calibri"/>
          <w:sz w:val="20"/>
          <w:szCs w:val="20"/>
        </w:rPr>
        <w:t>renie</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2. </w:t>
      </w:r>
      <w:r w:rsidRPr="00D50F95">
        <w:rPr>
          <w:rFonts w:ascii="Calibri" w:hAnsi="Calibri"/>
          <w:sz w:val="20"/>
          <w:szCs w:val="20"/>
        </w:rPr>
        <w:t>Voľba pracovných komisií (mandátovej, volebnej a  návrhovej)</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3. </w:t>
      </w:r>
      <w:r w:rsidRPr="00D50F95">
        <w:rPr>
          <w:rFonts w:ascii="Calibri" w:hAnsi="Calibri"/>
          <w:sz w:val="20"/>
          <w:szCs w:val="20"/>
        </w:rPr>
        <w:t>Správa o činnosti  ŠK CPM v športovej sezóne 2014</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4. </w:t>
      </w:r>
      <w:r w:rsidRPr="00D50F95">
        <w:rPr>
          <w:rFonts w:ascii="Calibri" w:hAnsi="Calibri"/>
          <w:sz w:val="20"/>
          <w:szCs w:val="20"/>
        </w:rPr>
        <w:t>Správa o hospodárení ŠK CPM za rok 2014</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5. </w:t>
      </w:r>
      <w:r w:rsidRPr="00D50F95">
        <w:rPr>
          <w:rFonts w:ascii="Calibri" w:hAnsi="Calibri"/>
          <w:sz w:val="20"/>
          <w:szCs w:val="20"/>
        </w:rPr>
        <w:t>Správa mandátovej komisie</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6. </w:t>
      </w:r>
      <w:r w:rsidRPr="00D50F95">
        <w:rPr>
          <w:rFonts w:ascii="Calibri" w:hAnsi="Calibri"/>
          <w:sz w:val="20"/>
          <w:szCs w:val="20"/>
        </w:rPr>
        <w:t>Plán činnosti a rozpočet disciplíny CPM pre rok 2015</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7. </w:t>
      </w:r>
      <w:r w:rsidRPr="00D50F95">
        <w:rPr>
          <w:rFonts w:ascii="Calibri" w:hAnsi="Calibri"/>
          <w:sz w:val="20"/>
          <w:szCs w:val="20"/>
        </w:rPr>
        <w:t>Voľba delegátov na GZ SMF</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8. </w:t>
      </w:r>
      <w:r w:rsidRPr="00D50F95">
        <w:rPr>
          <w:rFonts w:ascii="Calibri" w:hAnsi="Calibri"/>
          <w:sz w:val="20"/>
          <w:szCs w:val="20"/>
        </w:rPr>
        <w:t>Zmeny športových poriadkov</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9. </w:t>
      </w:r>
      <w:r w:rsidRPr="00D50F95">
        <w:rPr>
          <w:rFonts w:ascii="Calibri" w:hAnsi="Calibri"/>
          <w:sz w:val="20"/>
          <w:szCs w:val="20"/>
        </w:rPr>
        <w:t>Rôzne</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10. </w:t>
      </w:r>
      <w:r w:rsidRPr="00D50F95">
        <w:rPr>
          <w:rFonts w:ascii="Calibri" w:hAnsi="Calibri"/>
          <w:sz w:val="20"/>
          <w:szCs w:val="20"/>
        </w:rPr>
        <w:t>Diskusia</w:t>
      </w:r>
    </w:p>
    <w:p w:rsidR="00D50F95" w:rsidRPr="00D50F95" w:rsidRDefault="00D50F95" w:rsidP="00D50F95">
      <w:pPr>
        <w:spacing w:after="0" w:line="240" w:lineRule="auto"/>
        <w:ind w:left="360"/>
        <w:rPr>
          <w:rFonts w:ascii="Calibri" w:hAnsi="Calibri"/>
          <w:sz w:val="20"/>
          <w:szCs w:val="20"/>
        </w:rPr>
      </w:pPr>
      <w:r>
        <w:rPr>
          <w:rFonts w:ascii="Calibri" w:hAnsi="Calibri"/>
          <w:sz w:val="20"/>
          <w:szCs w:val="20"/>
        </w:rPr>
        <w:t xml:space="preserve">      11. </w:t>
      </w:r>
      <w:r w:rsidRPr="00D50F95">
        <w:rPr>
          <w:rFonts w:ascii="Calibri" w:hAnsi="Calibri"/>
          <w:sz w:val="20"/>
          <w:szCs w:val="20"/>
        </w:rPr>
        <w:t>Správa návrhovej komisie – návrh na uznesenie</w:t>
      </w:r>
    </w:p>
    <w:p w:rsidR="00D50F95" w:rsidRDefault="00D50F95" w:rsidP="00D50F95">
      <w:pPr>
        <w:spacing w:after="0" w:line="240" w:lineRule="auto"/>
        <w:ind w:left="360"/>
        <w:rPr>
          <w:rFonts w:ascii="Calibri" w:hAnsi="Calibri"/>
          <w:sz w:val="20"/>
          <w:szCs w:val="20"/>
        </w:rPr>
      </w:pPr>
      <w:r>
        <w:rPr>
          <w:rFonts w:ascii="Calibri" w:hAnsi="Calibri"/>
          <w:sz w:val="20"/>
          <w:szCs w:val="20"/>
        </w:rPr>
        <w:t xml:space="preserve">      12. </w:t>
      </w:r>
      <w:r w:rsidRPr="00D50F95">
        <w:rPr>
          <w:rFonts w:ascii="Calibri" w:hAnsi="Calibri"/>
          <w:sz w:val="20"/>
          <w:szCs w:val="20"/>
        </w:rPr>
        <w:t>Záver</w:t>
      </w:r>
    </w:p>
    <w:p w:rsidR="00D50F95" w:rsidRPr="00D50F95" w:rsidRDefault="00D50F95" w:rsidP="00D50F95">
      <w:pPr>
        <w:spacing w:after="0" w:line="240" w:lineRule="auto"/>
        <w:ind w:left="360"/>
        <w:rPr>
          <w:rFonts w:ascii="Calibri" w:hAnsi="Calibri"/>
          <w:sz w:val="20"/>
          <w:szCs w:val="20"/>
        </w:rPr>
      </w:pPr>
    </w:p>
    <w:p w:rsidR="00D50F95" w:rsidRPr="00D50F95" w:rsidRDefault="00D50F95" w:rsidP="00D50F95">
      <w:pPr>
        <w:spacing w:after="0" w:line="240" w:lineRule="auto"/>
        <w:ind w:left="360"/>
        <w:rPr>
          <w:rFonts w:ascii="Calibri" w:hAnsi="Calibri" w:cs="Calibri"/>
          <w:sz w:val="20"/>
          <w:szCs w:val="20"/>
        </w:rPr>
      </w:pPr>
      <w:r w:rsidRPr="00D50F95">
        <w:rPr>
          <w:rFonts w:ascii="Calibri" w:hAnsi="Calibri" w:cs="Calibri"/>
          <w:sz w:val="20"/>
          <w:szCs w:val="20"/>
        </w:rPr>
        <w:t>Nakoľko z pléna neboli k navrhovanému programu žiadne pripomienky ani návrhy na doplnenie predsedajúci dal hlasovať o prijatí programu rokovania s nasledovným výsledkom :</w:t>
      </w:r>
    </w:p>
    <w:p w:rsidR="00D50F95" w:rsidRPr="00D50F95" w:rsidRDefault="00D50F95" w:rsidP="00D50F95">
      <w:pPr>
        <w:spacing w:after="0" w:line="240" w:lineRule="auto"/>
        <w:ind w:left="360"/>
        <w:rPr>
          <w:rFonts w:ascii="Calibri" w:hAnsi="Calibri" w:cs="Calibri"/>
          <w:sz w:val="20"/>
          <w:szCs w:val="20"/>
        </w:rPr>
      </w:pPr>
      <w:r w:rsidRPr="00D50F95">
        <w:rPr>
          <w:rFonts w:ascii="Calibri" w:hAnsi="Calibri" w:cs="Calibri"/>
          <w:sz w:val="20"/>
          <w:szCs w:val="20"/>
        </w:rPr>
        <w:t xml:space="preserve">Za prijatie : </w:t>
      </w:r>
      <w:r>
        <w:rPr>
          <w:rFonts w:ascii="Calibri" w:hAnsi="Calibri" w:cs="Calibri"/>
          <w:sz w:val="20"/>
          <w:szCs w:val="20"/>
        </w:rPr>
        <w:t>1</w:t>
      </w:r>
      <w:r w:rsidRPr="00D50F95">
        <w:rPr>
          <w:rFonts w:ascii="Calibri" w:hAnsi="Calibri" w:cs="Calibri"/>
          <w:sz w:val="20"/>
          <w:szCs w:val="20"/>
        </w:rPr>
        <w:t>3</w:t>
      </w:r>
    </w:p>
    <w:p w:rsidR="00D50F95" w:rsidRPr="00D50F95" w:rsidRDefault="00D50F95" w:rsidP="00D50F95">
      <w:pPr>
        <w:spacing w:after="0" w:line="240" w:lineRule="auto"/>
        <w:ind w:left="360"/>
        <w:rPr>
          <w:rFonts w:ascii="Calibri" w:hAnsi="Calibri" w:cs="Calibri"/>
          <w:sz w:val="20"/>
          <w:szCs w:val="20"/>
        </w:rPr>
      </w:pPr>
      <w:r w:rsidRPr="00D50F95">
        <w:rPr>
          <w:rFonts w:ascii="Calibri" w:hAnsi="Calibri" w:cs="Calibri"/>
          <w:sz w:val="20"/>
          <w:szCs w:val="20"/>
        </w:rPr>
        <w:t xml:space="preserve">         Proti :   0</w:t>
      </w:r>
    </w:p>
    <w:p w:rsidR="00D50F95" w:rsidRPr="00D50F95" w:rsidRDefault="00D50F95" w:rsidP="00D50F95">
      <w:pPr>
        <w:spacing w:after="0" w:line="240" w:lineRule="auto"/>
        <w:ind w:left="360"/>
        <w:rPr>
          <w:rFonts w:ascii="Calibri" w:hAnsi="Calibri" w:cs="Calibri"/>
          <w:sz w:val="20"/>
          <w:szCs w:val="20"/>
        </w:rPr>
      </w:pPr>
      <w:r w:rsidRPr="00D50F95">
        <w:rPr>
          <w:rFonts w:ascii="Calibri" w:hAnsi="Calibri" w:cs="Calibri"/>
          <w:sz w:val="20"/>
          <w:szCs w:val="20"/>
        </w:rPr>
        <w:t xml:space="preserve"> Zdržali sa :   0 </w:t>
      </w:r>
    </w:p>
    <w:p w:rsidR="00D50F95" w:rsidRPr="008655BE" w:rsidRDefault="00D50F95" w:rsidP="00D50F95">
      <w:pPr>
        <w:spacing w:after="0" w:line="240" w:lineRule="auto"/>
        <w:ind w:left="360"/>
        <w:rPr>
          <w:rFonts w:ascii="Calibri" w:hAnsi="Calibri" w:cs="Calibri"/>
        </w:rPr>
      </w:pPr>
    </w:p>
    <w:p w:rsidR="00D50F95" w:rsidRDefault="00D50F95" w:rsidP="00D50F95">
      <w:pPr>
        <w:numPr>
          <w:ilvl w:val="0"/>
          <w:numId w:val="1"/>
        </w:numPr>
        <w:spacing w:after="0" w:line="240" w:lineRule="auto"/>
        <w:rPr>
          <w:rFonts w:ascii="Calibri" w:hAnsi="Calibri" w:cs="Calibri"/>
          <w:b/>
          <w:sz w:val="24"/>
          <w:szCs w:val="24"/>
        </w:rPr>
      </w:pPr>
      <w:r w:rsidRPr="006F53E0">
        <w:rPr>
          <w:rFonts w:ascii="Calibri" w:hAnsi="Calibri" w:cs="Calibri"/>
          <w:b/>
          <w:sz w:val="24"/>
          <w:szCs w:val="24"/>
        </w:rPr>
        <w:t>Voľba pracovných komisií (mandátovej, volebnej a  návrhovej).</w:t>
      </w:r>
    </w:p>
    <w:p w:rsidR="0082710A" w:rsidRPr="0082710A" w:rsidRDefault="0082710A" w:rsidP="0082710A">
      <w:pPr>
        <w:spacing w:after="0" w:line="240" w:lineRule="auto"/>
        <w:ind w:left="360"/>
        <w:rPr>
          <w:rFonts w:ascii="Calibri" w:hAnsi="Calibri" w:cs="Calibri"/>
          <w:sz w:val="20"/>
          <w:szCs w:val="20"/>
        </w:rPr>
      </w:pPr>
      <w:r w:rsidRPr="0082710A">
        <w:rPr>
          <w:rFonts w:ascii="Calibri" w:hAnsi="Calibri" w:cs="Calibri"/>
          <w:sz w:val="20"/>
          <w:szCs w:val="20"/>
        </w:rPr>
        <w:t xml:space="preserve">Z pohľadu </w:t>
      </w:r>
      <w:proofErr w:type="spellStart"/>
      <w:r w:rsidRPr="0082710A">
        <w:rPr>
          <w:rFonts w:ascii="Calibri" w:hAnsi="Calibri" w:cs="Calibri"/>
          <w:sz w:val="20"/>
          <w:szCs w:val="20"/>
        </w:rPr>
        <w:t>pro</w:t>
      </w:r>
      <w:r>
        <w:rPr>
          <w:rFonts w:ascii="Calibri" w:hAnsi="Calibri" w:cs="Calibri"/>
          <w:sz w:val="20"/>
          <w:szCs w:val="20"/>
        </w:rPr>
        <w:t>motéra</w:t>
      </w:r>
      <w:proofErr w:type="spellEnd"/>
      <w:r>
        <w:rPr>
          <w:rFonts w:ascii="Calibri" w:hAnsi="Calibri" w:cs="Calibri"/>
          <w:sz w:val="20"/>
          <w:szCs w:val="20"/>
        </w:rPr>
        <w:t xml:space="preserve"> zhodnotil uplynulú sezónu Peter Šurina. Vyjadril poľutovanie nad úbytkom pretekárov a načrtol možnosti zmien do budúcna.</w:t>
      </w:r>
    </w:p>
    <w:p w:rsidR="000C6ECB" w:rsidRPr="000C6ECB" w:rsidRDefault="000C6ECB" w:rsidP="000C6ECB">
      <w:pPr>
        <w:spacing w:after="0" w:line="240" w:lineRule="auto"/>
        <w:ind w:left="360"/>
        <w:rPr>
          <w:rFonts w:ascii="Calibri" w:hAnsi="Calibri" w:cs="Calibri"/>
          <w:sz w:val="20"/>
          <w:szCs w:val="20"/>
        </w:rPr>
      </w:pPr>
      <w:r>
        <w:rPr>
          <w:rFonts w:ascii="Calibri" w:hAnsi="Calibri" w:cs="Calibri"/>
          <w:sz w:val="20"/>
          <w:szCs w:val="20"/>
        </w:rPr>
        <w:t>Predsedajúci oboznámil prítomných s návrhom ŠK CPM na zloženie jednotlivých komisií a následne dal hlasovať:</w:t>
      </w:r>
    </w:p>
    <w:p w:rsidR="00D50F95" w:rsidRPr="00680820" w:rsidRDefault="00D50F95" w:rsidP="00D50F95">
      <w:pPr>
        <w:ind w:left="360"/>
        <w:rPr>
          <w:rFonts w:ascii="Calibri" w:hAnsi="Calibri" w:cs="Calibri"/>
          <w:sz w:val="20"/>
          <w:szCs w:val="20"/>
        </w:rPr>
      </w:pPr>
      <w:r w:rsidRPr="00680820">
        <w:rPr>
          <w:rFonts w:ascii="Calibri" w:hAnsi="Calibri" w:cs="Calibri"/>
          <w:sz w:val="20"/>
          <w:szCs w:val="20"/>
        </w:rPr>
        <w:t>Návrh ŠK CPM na zloženie jednotlivých pracovných komisií :</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Mandátová komisia : predseda Peter </w:t>
      </w:r>
      <w:proofErr w:type="spellStart"/>
      <w:r w:rsidRPr="00680820">
        <w:rPr>
          <w:rFonts w:ascii="Calibri" w:hAnsi="Calibri" w:cs="Calibri"/>
          <w:sz w:val="20"/>
          <w:szCs w:val="20"/>
        </w:rPr>
        <w:t>Kevický</w:t>
      </w:r>
      <w:proofErr w:type="spellEnd"/>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člen          </w:t>
      </w:r>
      <w:r>
        <w:rPr>
          <w:rFonts w:ascii="Calibri" w:hAnsi="Calibri" w:cs="Calibri"/>
          <w:sz w:val="20"/>
          <w:szCs w:val="20"/>
        </w:rPr>
        <w:t>Peter Šurina</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člen          </w:t>
      </w:r>
      <w:r>
        <w:rPr>
          <w:rFonts w:ascii="Calibri" w:hAnsi="Calibri" w:cs="Calibri"/>
          <w:sz w:val="20"/>
          <w:szCs w:val="20"/>
        </w:rPr>
        <w:t xml:space="preserve">Juraj </w:t>
      </w:r>
      <w:proofErr w:type="spellStart"/>
      <w:r>
        <w:rPr>
          <w:rFonts w:ascii="Calibri" w:hAnsi="Calibri" w:cs="Calibri"/>
          <w:sz w:val="20"/>
          <w:szCs w:val="20"/>
        </w:rPr>
        <w:t>Knezovič</w:t>
      </w:r>
      <w:proofErr w:type="spellEnd"/>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Výsledok hlasovania na voľbu mandátovej komisie</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Za prijatie : </w:t>
      </w:r>
      <w:r>
        <w:rPr>
          <w:rFonts w:ascii="Calibri" w:hAnsi="Calibri" w:cs="Calibri"/>
          <w:sz w:val="20"/>
          <w:szCs w:val="20"/>
        </w:rPr>
        <w:t>13</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Proti :   0</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Zdržali sa :   </w:t>
      </w:r>
      <w:r>
        <w:rPr>
          <w:rFonts w:ascii="Calibri" w:hAnsi="Calibri" w:cs="Calibri"/>
          <w:sz w:val="20"/>
          <w:szCs w:val="20"/>
        </w:rPr>
        <w:t>0</w:t>
      </w:r>
      <w:r w:rsidRPr="00680820">
        <w:rPr>
          <w:rFonts w:ascii="Calibri" w:hAnsi="Calibri" w:cs="Calibri"/>
          <w:sz w:val="20"/>
          <w:szCs w:val="20"/>
        </w:rPr>
        <w:t xml:space="preserve"> </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Volebná komisia :       predseda </w:t>
      </w:r>
      <w:r>
        <w:rPr>
          <w:rFonts w:ascii="Calibri" w:hAnsi="Calibri" w:cs="Calibri"/>
          <w:sz w:val="20"/>
          <w:szCs w:val="20"/>
        </w:rPr>
        <w:t xml:space="preserve">Martin </w:t>
      </w:r>
      <w:proofErr w:type="spellStart"/>
      <w:r>
        <w:rPr>
          <w:rFonts w:ascii="Calibri" w:hAnsi="Calibri" w:cs="Calibri"/>
          <w:sz w:val="20"/>
          <w:szCs w:val="20"/>
        </w:rPr>
        <w:t>Kuzma</w:t>
      </w:r>
      <w:proofErr w:type="spellEnd"/>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člen          </w:t>
      </w:r>
      <w:r>
        <w:rPr>
          <w:rFonts w:ascii="Calibri" w:hAnsi="Calibri" w:cs="Calibri"/>
          <w:sz w:val="20"/>
          <w:szCs w:val="20"/>
        </w:rPr>
        <w:t>Miloš Baláž</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člen          </w:t>
      </w:r>
      <w:r>
        <w:rPr>
          <w:rFonts w:ascii="Calibri" w:hAnsi="Calibri" w:cs="Calibri"/>
          <w:sz w:val="20"/>
          <w:szCs w:val="20"/>
        </w:rPr>
        <w:t xml:space="preserve">Roman </w:t>
      </w:r>
      <w:proofErr w:type="spellStart"/>
      <w:r>
        <w:rPr>
          <w:rFonts w:ascii="Calibri" w:hAnsi="Calibri" w:cs="Calibri"/>
          <w:sz w:val="20"/>
          <w:szCs w:val="20"/>
        </w:rPr>
        <w:t>Frühauf</w:t>
      </w:r>
      <w:proofErr w:type="spellEnd"/>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Výsledok hlasovania na voľbu volebnej komisie</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Za prijatie : </w:t>
      </w:r>
      <w:r>
        <w:rPr>
          <w:rFonts w:ascii="Calibri" w:hAnsi="Calibri" w:cs="Calibri"/>
          <w:sz w:val="20"/>
          <w:szCs w:val="20"/>
        </w:rPr>
        <w:t>13</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Proti :   0</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Zdržali sa :   </w:t>
      </w:r>
      <w:r>
        <w:rPr>
          <w:rFonts w:ascii="Calibri" w:hAnsi="Calibri" w:cs="Calibri"/>
          <w:sz w:val="20"/>
          <w:szCs w:val="20"/>
        </w:rPr>
        <w:t>0</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Návrhová komisia :     predseda </w:t>
      </w:r>
      <w:r>
        <w:rPr>
          <w:rFonts w:ascii="Calibri" w:hAnsi="Calibri" w:cs="Calibri"/>
          <w:sz w:val="20"/>
          <w:szCs w:val="20"/>
        </w:rPr>
        <w:t>Martin Čermák</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člen         </w:t>
      </w:r>
      <w:r w:rsidR="00CC2075">
        <w:rPr>
          <w:rFonts w:ascii="Calibri" w:hAnsi="Calibri" w:cs="Calibri"/>
          <w:sz w:val="20"/>
          <w:szCs w:val="20"/>
        </w:rPr>
        <w:t xml:space="preserve"> </w:t>
      </w:r>
      <w:r w:rsidRPr="00680820">
        <w:rPr>
          <w:rFonts w:ascii="Calibri" w:hAnsi="Calibri" w:cs="Calibri"/>
          <w:sz w:val="20"/>
          <w:szCs w:val="20"/>
        </w:rPr>
        <w:t xml:space="preserve"> </w:t>
      </w:r>
      <w:r>
        <w:rPr>
          <w:rFonts w:ascii="Calibri" w:hAnsi="Calibri" w:cs="Calibri"/>
          <w:sz w:val="20"/>
          <w:szCs w:val="20"/>
        </w:rPr>
        <w:t xml:space="preserve">Štefan </w:t>
      </w:r>
      <w:proofErr w:type="spellStart"/>
      <w:r>
        <w:rPr>
          <w:rFonts w:ascii="Calibri" w:hAnsi="Calibri" w:cs="Calibri"/>
          <w:sz w:val="20"/>
          <w:szCs w:val="20"/>
        </w:rPr>
        <w:t>Masszi</w:t>
      </w:r>
      <w:proofErr w:type="spellEnd"/>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člen        </w:t>
      </w:r>
      <w:r w:rsidR="00CC2075">
        <w:rPr>
          <w:rFonts w:ascii="Calibri" w:hAnsi="Calibri" w:cs="Calibri"/>
          <w:sz w:val="20"/>
          <w:szCs w:val="20"/>
        </w:rPr>
        <w:t xml:space="preserve"> </w:t>
      </w:r>
      <w:r w:rsidRPr="00680820">
        <w:rPr>
          <w:rFonts w:ascii="Calibri" w:hAnsi="Calibri" w:cs="Calibri"/>
          <w:sz w:val="20"/>
          <w:szCs w:val="20"/>
        </w:rPr>
        <w:t xml:space="preserve">  Peter Baláž</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Výsledok hlasovania na voľbu návrhovej komisie</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Za prijatie : </w:t>
      </w:r>
      <w:r w:rsidR="00135BF2">
        <w:rPr>
          <w:rFonts w:ascii="Calibri" w:hAnsi="Calibri" w:cs="Calibri"/>
          <w:sz w:val="20"/>
          <w:szCs w:val="20"/>
        </w:rPr>
        <w:t>13</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Proti :   0</w:t>
      </w:r>
    </w:p>
    <w:p w:rsidR="00D50F95" w:rsidRPr="00680820" w:rsidRDefault="00D50F95" w:rsidP="00D50F95">
      <w:pPr>
        <w:spacing w:after="0" w:line="240" w:lineRule="auto"/>
        <w:ind w:left="360"/>
        <w:rPr>
          <w:rFonts w:ascii="Calibri" w:hAnsi="Calibri" w:cs="Calibri"/>
          <w:sz w:val="20"/>
          <w:szCs w:val="20"/>
        </w:rPr>
      </w:pPr>
      <w:r w:rsidRPr="00680820">
        <w:rPr>
          <w:rFonts w:ascii="Calibri" w:hAnsi="Calibri" w:cs="Calibri"/>
          <w:sz w:val="20"/>
          <w:szCs w:val="20"/>
        </w:rPr>
        <w:t xml:space="preserve"> Zdržali sa :   </w:t>
      </w:r>
      <w:r w:rsidR="00135BF2">
        <w:rPr>
          <w:rFonts w:ascii="Calibri" w:hAnsi="Calibri" w:cs="Calibri"/>
          <w:sz w:val="20"/>
          <w:szCs w:val="20"/>
        </w:rPr>
        <w:t>0</w:t>
      </w:r>
      <w:r w:rsidRPr="00680820">
        <w:rPr>
          <w:rFonts w:ascii="Calibri" w:hAnsi="Calibri" w:cs="Calibri"/>
          <w:sz w:val="20"/>
          <w:szCs w:val="20"/>
        </w:rPr>
        <w:t xml:space="preserve"> </w:t>
      </w:r>
    </w:p>
    <w:p w:rsidR="00534209" w:rsidRPr="008655BE" w:rsidRDefault="00D50F95" w:rsidP="006E150D">
      <w:pPr>
        <w:spacing w:after="0" w:line="240" w:lineRule="auto"/>
        <w:ind w:left="360"/>
        <w:rPr>
          <w:rFonts w:ascii="Calibri" w:hAnsi="Calibri" w:cs="Calibri"/>
        </w:rPr>
      </w:pPr>
      <w:r w:rsidRPr="008655BE">
        <w:rPr>
          <w:rFonts w:ascii="Calibri" w:hAnsi="Calibri" w:cs="Calibri"/>
        </w:rPr>
        <w:t xml:space="preserve">         </w:t>
      </w:r>
      <w:r w:rsidR="00534209" w:rsidRPr="008655BE">
        <w:rPr>
          <w:rFonts w:ascii="Calibri" w:hAnsi="Calibri" w:cs="Calibri"/>
        </w:rPr>
        <w:t xml:space="preserve">          </w:t>
      </w:r>
    </w:p>
    <w:p w:rsidR="00534209" w:rsidRDefault="00534209" w:rsidP="00534209">
      <w:pPr>
        <w:numPr>
          <w:ilvl w:val="0"/>
          <w:numId w:val="1"/>
        </w:numPr>
        <w:spacing w:after="0" w:line="240" w:lineRule="auto"/>
        <w:rPr>
          <w:rFonts w:ascii="Calibri" w:hAnsi="Calibri" w:cs="Calibri"/>
          <w:b/>
        </w:rPr>
      </w:pPr>
      <w:r w:rsidRPr="008655BE">
        <w:rPr>
          <w:rFonts w:ascii="Calibri" w:hAnsi="Calibri" w:cs="Calibri"/>
          <w:b/>
        </w:rPr>
        <w:t>Správa o činnosti  CPM v športovej sezóne 201</w:t>
      </w:r>
      <w:r w:rsidR="00476443">
        <w:rPr>
          <w:rFonts w:ascii="Calibri" w:hAnsi="Calibri" w:cs="Calibri"/>
          <w:b/>
        </w:rPr>
        <w:t>4</w:t>
      </w:r>
      <w:r w:rsidRPr="008655BE">
        <w:rPr>
          <w:rFonts w:ascii="Calibri" w:hAnsi="Calibri" w:cs="Calibri"/>
          <w:b/>
        </w:rPr>
        <w:t>.</w:t>
      </w:r>
    </w:p>
    <w:p w:rsidR="0082710A" w:rsidRPr="0082710A" w:rsidRDefault="0082710A" w:rsidP="0082710A">
      <w:pPr>
        <w:pStyle w:val="Odstavecseseznamem"/>
        <w:spacing w:after="0" w:line="240" w:lineRule="auto"/>
        <w:ind w:left="360"/>
        <w:rPr>
          <w:rFonts w:ascii="Calibri" w:hAnsi="Calibri" w:cs="Calibri"/>
          <w:sz w:val="20"/>
          <w:szCs w:val="20"/>
        </w:rPr>
      </w:pPr>
      <w:r w:rsidRPr="0082710A">
        <w:rPr>
          <w:rFonts w:ascii="Calibri" w:hAnsi="Calibri" w:cs="Calibri"/>
          <w:sz w:val="20"/>
          <w:szCs w:val="20"/>
        </w:rPr>
        <w:t xml:space="preserve">Z pohľadu </w:t>
      </w:r>
      <w:proofErr w:type="spellStart"/>
      <w:r w:rsidRPr="0082710A">
        <w:rPr>
          <w:rFonts w:ascii="Calibri" w:hAnsi="Calibri" w:cs="Calibri"/>
          <w:sz w:val="20"/>
          <w:szCs w:val="20"/>
        </w:rPr>
        <w:t>promotéra</w:t>
      </w:r>
      <w:proofErr w:type="spellEnd"/>
      <w:r w:rsidRPr="0082710A">
        <w:rPr>
          <w:rFonts w:ascii="Calibri" w:hAnsi="Calibri" w:cs="Calibri"/>
          <w:sz w:val="20"/>
          <w:szCs w:val="20"/>
        </w:rPr>
        <w:t xml:space="preserve"> zhodnotil uplynulú sezónu Peter Šurina. Vyjadril poľutovanie nad úbytkom pretekárov a načrtol možnosti zmien do budúcna.</w:t>
      </w:r>
    </w:p>
    <w:p w:rsidR="0082710A" w:rsidRPr="0082710A" w:rsidRDefault="0082710A" w:rsidP="0082710A">
      <w:pPr>
        <w:spacing w:after="0" w:line="240" w:lineRule="auto"/>
        <w:ind w:left="360"/>
        <w:rPr>
          <w:rFonts w:ascii="Calibri" w:hAnsi="Calibri" w:cs="Calibri"/>
          <w:sz w:val="20"/>
          <w:szCs w:val="20"/>
        </w:rPr>
      </w:pPr>
      <w:r w:rsidRPr="0082710A">
        <w:rPr>
          <w:rFonts w:ascii="Calibri" w:hAnsi="Calibri" w:cs="Calibri"/>
          <w:sz w:val="20"/>
          <w:szCs w:val="20"/>
        </w:rPr>
        <w:t xml:space="preserve">Martin </w:t>
      </w:r>
      <w:proofErr w:type="spellStart"/>
      <w:r w:rsidRPr="0082710A">
        <w:rPr>
          <w:rFonts w:ascii="Calibri" w:hAnsi="Calibri" w:cs="Calibri"/>
          <w:sz w:val="20"/>
          <w:szCs w:val="20"/>
        </w:rPr>
        <w:t>Kuzma</w:t>
      </w:r>
      <w:proofErr w:type="spellEnd"/>
      <w:r>
        <w:rPr>
          <w:rFonts w:ascii="Calibri" w:hAnsi="Calibri" w:cs="Calibri"/>
          <w:sz w:val="20"/>
          <w:szCs w:val="20"/>
        </w:rPr>
        <w:t xml:space="preserve"> ob</w:t>
      </w:r>
      <w:r w:rsidR="005D7FEF">
        <w:rPr>
          <w:rFonts w:ascii="Calibri" w:hAnsi="Calibri" w:cs="Calibri"/>
          <w:sz w:val="20"/>
          <w:szCs w:val="20"/>
        </w:rPr>
        <w:t>o</w:t>
      </w:r>
      <w:r>
        <w:rPr>
          <w:rFonts w:ascii="Calibri" w:hAnsi="Calibri" w:cs="Calibri"/>
          <w:sz w:val="20"/>
          <w:szCs w:val="20"/>
        </w:rPr>
        <w:t xml:space="preserve">známil VZ o stave a výsledkoch reprezentácie, ktorú vlastne v uplynulej sezóne tvoril len Maco </w:t>
      </w:r>
      <w:proofErr w:type="spellStart"/>
      <w:r>
        <w:rPr>
          <w:rFonts w:ascii="Calibri" w:hAnsi="Calibri" w:cs="Calibri"/>
          <w:sz w:val="20"/>
          <w:szCs w:val="20"/>
        </w:rPr>
        <w:t>Racing</w:t>
      </w:r>
      <w:proofErr w:type="spellEnd"/>
      <w:r>
        <w:rPr>
          <w:rFonts w:ascii="Calibri" w:hAnsi="Calibri" w:cs="Calibri"/>
          <w:sz w:val="20"/>
          <w:szCs w:val="20"/>
        </w:rPr>
        <w:t xml:space="preserve"> Team</w:t>
      </w:r>
      <w:r w:rsidR="001709D6">
        <w:rPr>
          <w:rFonts w:ascii="Calibri" w:hAnsi="Calibri" w:cs="Calibri"/>
          <w:sz w:val="20"/>
          <w:szCs w:val="20"/>
        </w:rPr>
        <w:t xml:space="preserve"> bez Slovenských jazdcov, napriek pokusu o spoluprácu s Tomášom Krajčim. Skončili celkovo na 14.mieste.</w:t>
      </w:r>
      <w:r w:rsidR="002E0764">
        <w:rPr>
          <w:rFonts w:ascii="Calibri" w:hAnsi="Calibri" w:cs="Calibri"/>
          <w:sz w:val="20"/>
          <w:szCs w:val="20"/>
        </w:rPr>
        <w:t xml:space="preserve"> </w:t>
      </w:r>
      <w:r w:rsidR="002E0764">
        <w:rPr>
          <w:rFonts w:ascii="Calibri" w:hAnsi="Calibri" w:cs="Calibri"/>
          <w:sz w:val="20"/>
          <w:szCs w:val="20"/>
        </w:rPr>
        <w:lastRenderedPageBreak/>
        <w:t xml:space="preserve">Tomáš </w:t>
      </w:r>
      <w:proofErr w:type="spellStart"/>
      <w:r w:rsidR="002E0764">
        <w:rPr>
          <w:rFonts w:ascii="Calibri" w:hAnsi="Calibri" w:cs="Calibri"/>
          <w:sz w:val="20"/>
          <w:szCs w:val="20"/>
        </w:rPr>
        <w:t>Svitok</w:t>
      </w:r>
      <w:proofErr w:type="spellEnd"/>
      <w:r w:rsidR="002E0764">
        <w:rPr>
          <w:rFonts w:ascii="Calibri" w:hAnsi="Calibri" w:cs="Calibri"/>
          <w:sz w:val="20"/>
          <w:szCs w:val="20"/>
        </w:rPr>
        <w:t xml:space="preserve"> sa zúčastnil pár podujatí Svetového pohára </w:t>
      </w:r>
      <w:proofErr w:type="spellStart"/>
      <w:r w:rsidR="002E0764">
        <w:rPr>
          <w:rFonts w:ascii="Calibri" w:hAnsi="Calibri" w:cs="Calibri"/>
          <w:sz w:val="20"/>
          <w:szCs w:val="20"/>
        </w:rPr>
        <w:t>Superstock</w:t>
      </w:r>
      <w:proofErr w:type="spellEnd"/>
      <w:r>
        <w:rPr>
          <w:rFonts w:ascii="Calibri" w:hAnsi="Calibri" w:cs="Calibri"/>
          <w:sz w:val="20"/>
          <w:szCs w:val="20"/>
        </w:rPr>
        <w:t xml:space="preserve"> a krásne výsledky dosiahol aj mladý pretekár Miško </w:t>
      </w:r>
      <w:proofErr w:type="spellStart"/>
      <w:r>
        <w:rPr>
          <w:rFonts w:ascii="Calibri" w:hAnsi="Calibri" w:cs="Calibri"/>
          <w:sz w:val="20"/>
          <w:szCs w:val="20"/>
        </w:rPr>
        <w:t>Búlik</w:t>
      </w:r>
      <w:proofErr w:type="spellEnd"/>
      <w:r w:rsidR="001709D6">
        <w:rPr>
          <w:rFonts w:ascii="Calibri" w:hAnsi="Calibri" w:cs="Calibri"/>
          <w:sz w:val="20"/>
          <w:szCs w:val="20"/>
        </w:rPr>
        <w:t xml:space="preserve"> v seriáli Nemeckých majstrovstiev, kde v celkovom hodnotení seriálu obsadil 2. miesto</w:t>
      </w:r>
      <w:r>
        <w:rPr>
          <w:rFonts w:ascii="Calibri" w:hAnsi="Calibri" w:cs="Calibri"/>
          <w:sz w:val="20"/>
          <w:szCs w:val="20"/>
        </w:rPr>
        <w:t>.</w:t>
      </w:r>
    </w:p>
    <w:p w:rsidR="009C5EC6" w:rsidRDefault="008921BF" w:rsidP="00534209">
      <w:pPr>
        <w:spacing w:after="0" w:line="240" w:lineRule="auto"/>
        <w:ind w:left="360"/>
        <w:rPr>
          <w:sz w:val="20"/>
          <w:szCs w:val="20"/>
        </w:rPr>
      </w:pPr>
      <w:r w:rsidRPr="00227DE8">
        <w:rPr>
          <w:sz w:val="20"/>
          <w:szCs w:val="20"/>
        </w:rPr>
        <w:t>Správu o činnosti ŠK CPM pred</w:t>
      </w:r>
      <w:r w:rsidR="00F96F90" w:rsidRPr="00227DE8">
        <w:rPr>
          <w:sz w:val="20"/>
          <w:szCs w:val="20"/>
        </w:rPr>
        <w:t>n</w:t>
      </w:r>
      <w:r w:rsidR="00917172" w:rsidRPr="00227DE8">
        <w:rPr>
          <w:sz w:val="20"/>
          <w:szCs w:val="20"/>
        </w:rPr>
        <w:t>i</w:t>
      </w:r>
      <w:r w:rsidR="00F96F90" w:rsidRPr="00227DE8">
        <w:rPr>
          <w:sz w:val="20"/>
          <w:szCs w:val="20"/>
        </w:rPr>
        <w:t>es</w:t>
      </w:r>
      <w:r w:rsidR="00917172" w:rsidRPr="00227DE8">
        <w:rPr>
          <w:sz w:val="20"/>
          <w:szCs w:val="20"/>
        </w:rPr>
        <w:t>ol</w:t>
      </w:r>
      <w:r w:rsidRPr="00227DE8">
        <w:rPr>
          <w:sz w:val="20"/>
          <w:szCs w:val="20"/>
        </w:rPr>
        <w:t xml:space="preserve"> Valnému zhromaždeniu disci</w:t>
      </w:r>
      <w:r w:rsidR="005D7FEF">
        <w:rPr>
          <w:sz w:val="20"/>
          <w:szCs w:val="20"/>
        </w:rPr>
        <w:t>p</w:t>
      </w:r>
      <w:r w:rsidRPr="00227DE8">
        <w:rPr>
          <w:sz w:val="20"/>
          <w:szCs w:val="20"/>
        </w:rPr>
        <w:t>líny CPM viceprezident SMF pre CPM</w:t>
      </w:r>
      <w:r w:rsidR="009C5EC6" w:rsidRPr="00227DE8">
        <w:rPr>
          <w:sz w:val="20"/>
          <w:szCs w:val="20"/>
        </w:rPr>
        <w:t xml:space="preserve"> Ladislav Šnegoň: </w:t>
      </w:r>
      <w:r w:rsidR="003B1541">
        <w:rPr>
          <w:sz w:val="20"/>
          <w:szCs w:val="20"/>
        </w:rPr>
        <w:t xml:space="preserve"> Stručne oboznámil VZ o činnosti ŠK CPM vlastne od začiatkov jej fungovania, hodnotil spoluprácu s Maďarskou federáciou ako sľubnú. Vyjadril sa aj o </w:t>
      </w:r>
      <w:proofErr w:type="spellStart"/>
      <w:r w:rsidR="003B1541">
        <w:rPr>
          <w:sz w:val="20"/>
          <w:szCs w:val="20"/>
        </w:rPr>
        <w:t>promotérovi</w:t>
      </w:r>
      <w:proofErr w:type="spellEnd"/>
      <w:r w:rsidR="003B1541">
        <w:rPr>
          <w:sz w:val="20"/>
          <w:szCs w:val="20"/>
        </w:rPr>
        <w:t xml:space="preserve"> seriálu, Sl</w:t>
      </w:r>
      <w:r w:rsidR="005D7FEF">
        <w:rPr>
          <w:sz w:val="20"/>
          <w:szCs w:val="20"/>
        </w:rPr>
        <w:t>o</w:t>
      </w:r>
      <w:r w:rsidR="003B1541">
        <w:rPr>
          <w:sz w:val="20"/>
          <w:szCs w:val="20"/>
        </w:rPr>
        <w:t xml:space="preserve">vakia </w:t>
      </w:r>
      <w:proofErr w:type="spellStart"/>
      <w:r w:rsidR="003B1541">
        <w:rPr>
          <w:sz w:val="20"/>
          <w:szCs w:val="20"/>
        </w:rPr>
        <w:t>Racing</w:t>
      </w:r>
      <w:proofErr w:type="spellEnd"/>
      <w:r w:rsidR="003B1541">
        <w:rPr>
          <w:sz w:val="20"/>
          <w:szCs w:val="20"/>
        </w:rPr>
        <w:t xml:space="preserve">, ktorý už úspešne absolvoval svojou </w:t>
      </w:r>
      <w:proofErr w:type="spellStart"/>
      <w:r w:rsidR="003B1541">
        <w:rPr>
          <w:sz w:val="20"/>
          <w:szCs w:val="20"/>
        </w:rPr>
        <w:t>promotérskou</w:t>
      </w:r>
      <w:proofErr w:type="spellEnd"/>
      <w:r w:rsidR="003B1541">
        <w:rPr>
          <w:sz w:val="20"/>
          <w:szCs w:val="20"/>
        </w:rPr>
        <w:t xml:space="preserve"> činnosťou druhú sezónu. Tiež vyjadril ľútosť nad úbytkom pretekárov. Do budúcna sa však ako pozitívny jav ukazuje pribúdanie mladých pretekárov, absolventov Junior </w:t>
      </w:r>
      <w:proofErr w:type="spellStart"/>
      <w:r w:rsidR="003B1541">
        <w:rPr>
          <w:sz w:val="20"/>
          <w:szCs w:val="20"/>
        </w:rPr>
        <w:t>Moto</w:t>
      </w:r>
      <w:proofErr w:type="spellEnd"/>
      <w:r w:rsidR="003B1541">
        <w:rPr>
          <w:sz w:val="20"/>
          <w:szCs w:val="20"/>
        </w:rPr>
        <w:t xml:space="preserve"> </w:t>
      </w:r>
      <w:proofErr w:type="spellStart"/>
      <w:r w:rsidR="003B1541">
        <w:rPr>
          <w:sz w:val="20"/>
          <w:szCs w:val="20"/>
        </w:rPr>
        <w:t>Academy</w:t>
      </w:r>
      <w:proofErr w:type="spellEnd"/>
      <w:r w:rsidR="003B1541">
        <w:rPr>
          <w:sz w:val="20"/>
          <w:szCs w:val="20"/>
        </w:rPr>
        <w:t>. K pribúdaniu pretekárov môže napomôcť aj prípadné zlepšenie celko</w:t>
      </w:r>
      <w:r w:rsidR="007C68FF">
        <w:rPr>
          <w:sz w:val="20"/>
          <w:szCs w:val="20"/>
        </w:rPr>
        <w:t xml:space="preserve">vého ekonomického prostredia. Oboznámil prítomných o pláne vypísať novú triedu, menej finančne náročnú 250 </w:t>
      </w:r>
      <w:proofErr w:type="spellStart"/>
      <w:r w:rsidR="007C68FF">
        <w:rPr>
          <w:sz w:val="20"/>
          <w:szCs w:val="20"/>
        </w:rPr>
        <w:t>Stock</w:t>
      </w:r>
      <w:proofErr w:type="spellEnd"/>
      <w:r w:rsidR="007C68FF">
        <w:rPr>
          <w:sz w:val="20"/>
          <w:szCs w:val="20"/>
        </w:rPr>
        <w:t xml:space="preserve"> v rámci </w:t>
      </w:r>
      <w:r w:rsidR="005D7FEF">
        <w:rPr>
          <w:sz w:val="20"/>
          <w:szCs w:val="20"/>
        </w:rPr>
        <w:t>Európy</w:t>
      </w:r>
      <w:r w:rsidR="007C68FF">
        <w:rPr>
          <w:sz w:val="20"/>
          <w:szCs w:val="20"/>
        </w:rPr>
        <w:t xml:space="preserve">, alebo </w:t>
      </w:r>
      <w:proofErr w:type="spellStart"/>
      <w:r w:rsidR="007C68FF">
        <w:rPr>
          <w:sz w:val="20"/>
          <w:szCs w:val="20"/>
        </w:rPr>
        <w:t>cupovú</w:t>
      </w:r>
      <w:proofErr w:type="spellEnd"/>
      <w:r w:rsidR="007C68FF">
        <w:rPr>
          <w:sz w:val="20"/>
          <w:szCs w:val="20"/>
        </w:rPr>
        <w:t xml:space="preserve"> triedu v rámci MM SR ktorá by prispela k plynulejšiemu prechodu z mládežníckych kategórií k veľkým okruhom.</w:t>
      </w:r>
    </w:p>
    <w:tbl>
      <w:tblPr>
        <w:tblW w:w="9750" w:type="dxa"/>
        <w:tblCellMar>
          <w:left w:w="70" w:type="dxa"/>
          <w:right w:w="70" w:type="dxa"/>
        </w:tblCellMar>
        <w:tblLook w:val="04A0"/>
      </w:tblPr>
      <w:tblGrid>
        <w:gridCol w:w="960"/>
        <w:gridCol w:w="528"/>
        <w:gridCol w:w="5551"/>
        <w:gridCol w:w="737"/>
        <w:gridCol w:w="658"/>
        <w:gridCol w:w="658"/>
        <w:gridCol w:w="658"/>
      </w:tblGrid>
      <w:tr w:rsidR="00FD146A" w:rsidRPr="009E0BDB" w:rsidTr="0097752A">
        <w:trPr>
          <w:cantSplit/>
          <w:trHeight w:val="66"/>
        </w:trPr>
        <w:tc>
          <w:tcPr>
            <w:tcW w:w="960" w:type="dxa"/>
            <w:tcBorders>
              <w:top w:val="nil"/>
              <w:left w:val="nil"/>
              <w:bottom w:val="nil"/>
              <w:right w:val="nil"/>
            </w:tcBorders>
            <w:shd w:val="clear" w:color="auto" w:fill="auto"/>
            <w:noWrap/>
            <w:vAlign w:val="bottom"/>
            <w:hideMark/>
          </w:tcPr>
          <w:p w:rsidR="00FD146A" w:rsidRPr="009E0BDB" w:rsidRDefault="00FD146A" w:rsidP="0082710A">
            <w:pPr>
              <w:spacing w:after="0" w:line="240" w:lineRule="auto"/>
              <w:rPr>
                <w:rFonts w:ascii="Calibri" w:eastAsia="Times New Roman" w:hAnsi="Calibri" w:cs="Calibri"/>
                <w:color w:val="000000"/>
                <w:lang w:eastAsia="sk-SK"/>
              </w:rPr>
            </w:pPr>
          </w:p>
        </w:tc>
        <w:tc>
          <w:tcPr>
            <w:tcW w:w="528" w:type="dxa"/>
            <w:tcBorders>
              <w:top w:val="nil"/>
              <w:left w:val="nil"/>
              <w:bottom w:val="nil"/>
              <w:right w:val="nil"/>
            </w:tcBorders>
            <w:shd w:val="clear" w:color="auto" w:fill="auto"/>
            <w:noWrap/>
            <w:vAlign w:val="bottom"/>
            <w:hideMark/>
          </w:tcPr>
          <w:p w:rsidR="00FD146A" w:rsidRPr="009E0BDB" w:rsidRDefault="00FD146A" w:rsidP="0082710A">
            <w:pPr>
              <w:spacing w:after="0" w:line="240" w:lineRule="auto"/>
              <w:rPr>
                <w:rFonts w:ascii="Calibri" w:eastAsia="Times New Roman" w:hAnsi="Calibri" w:cs="Calibri"/>
                <w:color w:val="000000"/>
                <w:lang w:eastAsia="sk-SK"/>
              </w:rPr>
            </w:pPr>
          </w:p>
        </w:tc>
        <w:tc>
          <w:tcPr>
            <w:tcW w:w="5551" w:type="dxa"/>
            <w:tcBorders>
              <w:top w:val="nil"/>
              <w:left w:val="nil"/>
              <w:bottom w:val="nil"/>
              <w:right w:val="nil"/>
            </w:tcBorders>
            <w:shd w:val="clear" w:color="auto" w:fill="auto"/>
            <w:noWrap/>
            <w:vAlign w:val="bottom"/>
            <w:hideMark/>
          </w:tcPr>
          <w:p w:rsidR="00FD146A" w:rsidRDefault="00FD146A" w:rsidP="0082710A">
            <w:pPr>
              <w:spacing w:after="0" w:line="240" w:lineRule="auto"/>
              <w:rPr>
                <w:rFonts w:ascii="Calibri" w:eastAsia="Times New Roman" w:hAnsi="Calibri" w:cs="Calibri"/>
                <w:b/>
                <w:bCs/>
                <w:iCs/>
                <w:color w:val="000000"/>
                <w:lang w:eastAsia="sk-SK"/>
              </w:rPr>
            </w:pPr>
          </w:p>
          <w:p w:rsidR="00FD146A" w:rsidRPr="0097752A" w:rsidRDefault="00FD146A" w:rsidP="00FD146A">
            <w:pPr>
              <w:spacing w:after="0" w:line="240" w:lineRule="auto"/>
              <w:rPr>
                <w:rFonts w:ascii="Calibri" w:eastAsia="Times New Roman" w:hAnsi="Calibri" w:cs="Calibri"/>
                <w:b/>
                <w:bCs/>
                <w:iCs/>
                <w:color w:val="000000"/>
                <w:sz w:val="20"/>
                <w:szCs w:val="20"/>
                <w:lang w:eastAsia="sk-SK"/>
              </w:rPr>
            </w:pPr>
            <w:r w:rsidRPr="0097752A">
              <w:rPr>
                <w:rFonts w:ascii="Calibri" w:eastAsia="Times New Roman" w:hAnsi="Calibri" w:cs="Calibri"/>
                <w:b/>
                <w:bCs/>
                <w:iCs/>
                <w:color w:val="000000"/>
                <w:sz w:val="20"/>
                <w:szCs w:val="20"/>
                <w:lang w:eastAsia="sk-SK"/>
              </w:rPr>
              <w:t>Počet vydaných licencií pretekára CPM na rok 2014</w:t>
            </w:r>
            <w:r w:rsidRPr="0097752A">
              <w:rPr>
                <w:rFonts w:eastAsia="Times New Roman" w:cstheme="minorHAnsi"/>
                <w:bCs/>
                <w:iCs/>
                <w:color w:val="000000"/>
                <w:sz w:val="20"/>
                <w:szCs w:val="20"/>
                <w:lang w:eastAsia="sk-SK"/>
              </w:rPr>
              <w:t xml:space="preserve">                                                              </w:t>
            </w:r>
          </w:p>
          <w:p w:rsidR="00FD146A" w:rsidRPr="00227DE8" w:rsidRDefault="00FD146A" w:rsidP="0082710A">
            <w:pPr>
              <w:spacing w:after="0" w:line="240" w:lineRule="auto"/>
              <w:rPr>
                <w:rFonts w:ascii="Calibri" w:eastAsia="Times New Roman" w:hAnsi="Calibri" w:cs="Calibri"/>
                <w:bCs/>
                <w:i/>
                <w:color w:val="000000"/>
                <w:sz w:val="20"/>
                <w:szCs w:val="20"/>
                <w:lang w:eastAsia="sk-SK"/>
              </w:rPr>
            </w:pPr>
            <w:r w:rsidRPr="00B702FC">
              <w:rPr>
                <w:rFonts w:ascii="Calibri" w:eastAsia="Times New Roman" w:hAnsi="Calibri" w:cs="Calibri"/>
                <w:bCs/>
                <w:i/>
                <w:color w:val="000000"/>
                <w:lang w:eastAsia="sk-SK"/>
              </w:rPr>
              <w:t xml:space="preserve"> </w:t>
            </w:r>
            <w:r>
              <w:rPr>
                <w:rFonts w:ascii="Calibri" w:eastAsia="Times New Roman" w:hAnsi="Calibri" w:cs="Calibri"/>
                <w:bCs/>
                <w:i/>
                <w:color w:val="000000"/>
                <w:lang w:eastAsia="sk-SK"/>
              </w:rPr>
              <w:t xml:space="preserve">    </w:t>
            </w:r>
            <w:r w:rsidRPr="00B702FC">
              <w:rPr>
                <w:rFonts w:ascii="Calibri" w:eastAsia="Times New Roman" w:hAnsi="Calibri" w:cs="Calibri"/>
                <w:bCs/>
                <w:i/>
                <w:color w:val="000000"/>
                <w:lang w:eastAsia="sk-SK"/>
              </w:rPr>
              <w:t xml:space="preserve">              </w:t>
            </w:r>
            <w:r w:rsidRPr="00227DE8">
              <w:rPr>
                <w:rFonts w:ascii="Calibri" w:eastAsia="Times New Roman" w:hAnsi="Calibri" w:cs="Calibri"/>
                <w:bCs/>
                <w:i/>
                <w:color w:val="000000"/>
                <w:sz w:val="20"/>
                <w:szCs w:val="20"/>
                <w:lang w:eastAsia="sk-SK"/>
              </w:rPr>
              <w:t>Celkom : 15</w:t>
            </w:r>
            <w:r w:rsidR="00D50582" w:rsidRPr="00227DE8">
              <w:rPr>
                <w:rFonts w:ascii="Calibri" w:eastAsia="Times New Roman" w:hAnsi="Calibri" w:cs="Calibri"/>
                <w:bCs/>
                <w:i/>
                <w:color w:val="000000"/>
                <w:sz w:val="20"/>
                <w:szCs w:val="20"/>
                <w:lang w:eastAsia="sk-SK"/>
              </w:rPr>
              <w:t>8</w:t>
            </w:r>
            <w:r w:rsidRPr="00227DE8">
              <w:rPr>
                <w:rFonts w:ascii="Calibri" w:eastAsia="Times New Roman" w:hAnsi="Calibri" w:cs="Calibri"/>
                <w:bCs/>
                <w:i/>
                <w:color w:val="000000"/>
                <w:sz w:val="20"/>
                <w:szCs w:val="20"/>
                <w:lang w:eastAsia="sk-SK"/>
              </w:rPr>
              <w:t xml:space="preserve">                 Z toho :     </w:t>
            </w:r>
            <w:proofErr w:type="spellStart"/>
            <w:r w:rsidRPr="00227DE8">
              <w:rPr>
                <w:rFonts w:ascii="Calibri" w:eastAsia="Times New Roman" w:hAnsi="Calibri" w:cs="Calibri"/>
                <w:bCs/>
                <w:i/>
                <w:color w:val="000000"/>
                <w:sz w:val="20"/>
                <w:szCs w:val="20"/>
                <w:lang w:eastAsia="sk-SK"/>
              </w:rPr>
              <w:t>Vintage</w:t>
            </w:r>
            <w:proofErr w:type="spellEnd"/>
            <w:r w:rsidRPr="00227DE8">
              <w:rPr>
                <w:rFonts w:ascii="Calibri" w:eastAsia="Times New Roman" w:hAnsi="Calibri" w:cs="Calibri"/>
                <w:bCs/>
                <w:i/>
                <w:color w:val="000000"/>
                <w:sz w:val="20"/>
                <w:szCs w:val="20"/>
                <w:lang w:eastAsia="sk-SK"/>
              </w:rPr>
              <w:t xml:space="preserve"> : 50</w:t>
            </w:r>
          </w:p>
          <w:p w:rsidR="00FD146A" w:rsidRPr="00634ACA" w:rsidRDefault="00FD146A" w:rsidP="00227DE8">
            <w:pPr>
              <w:spacing w:after="0" w:line="240" w:lineRule="auto"/>
              <w:rPr>
                <w:rFonts w:ascii="Calibri" w:eastAsia="Times New Roman" w:hAnsi="Calibri" w:cs="Calibri"/>
                <w:bCs/>
                <w:i/>
                <w:color w:val="000000"/>
                <w:lang w:eastAsia="sk-SK"/>
              </w:rPr>
            </w:pPr>
            <w:r w:rsidRPr="00227DE8">
              <w:rPr>
                <w:rFonts w:ascii="Calibri" w:eastAsia="Times New Roman" w:hAnsi="Calibri" w:cs="Calibri"/>
                <w:bCs/>
                <w:i/>
                <w:color w:val="000000"/>
                <w:sz w:val="20"/>
                <w:szCs w:val="20"/>
                <w:lang w:eastAsia="sk-SK"/>
              </w:rPr>
              <w:t xml:space="preserve">                                                                             </w:t>
            </w:r>
            <w:r w:rsidR="00227DE8">
              <w:rPr>
                <w:rFonts w:ascii="Calibri" w:eastAsia="Times New Roman" w:hAnsi="Calibri" w:cs="Calibri"/>
                <w:bCs/>
                <w:i/>
                <w:color w:val="000000"/>
                <w:sz w:val="20"/>
                <w:szCs w:val="20"/>
                <w:lang w:eastAsia="sk-SK"/>
              </w:rPr>
              <w:t xml:space="preserve">  </w:t>
            </w:r>
            <w:r w:rsidRPr="00227DE8">
              <w:rPr>
                <w:rFonts w:ascii="Calibri" w:eastAsia="Times New Roman" w:hAnsi="Calibri" w:cs="Calibri"/>
                <w:bCs/>
                <w:i/>
                <w:color w:val="000000"/>
                <w:sz w:val="20"/>
                <w:szCs w:val="20"/>
                <w:lang w:eastAsia="sk-SK"/>
              </w:rPr>
              <w:t xml:space="preserve"> Mládež: </w:t>
            </w:r>
            <w:r w:rsidR="00227DE8">
              <w:rPr>
                <w:rFonts w:ascii="Calibri" w:eastAsia="Times New Roman" w:hAnsi="Calibri" w:cs="Calibri"/>
                <w:bCs/>
                <w:i/>
                <w:color w:val="000000"/>
                <w:sz w:val="20"/>
                <w:szCs w:val="20"/>
                <w:lang w:eastAsia="sk-SK"/>
              </w:rPr>
              <w:t xml:space="preserve"> </w:t>
            </w:r>
            <w:r w:rsidRPr="00227DE8">
              <w:rPr>
                <w:rFonts w:ascii="Calibri" w:eastAsia="Times New Roman" w:hAnsi="Calibri" w:cs="Calibri"/>
                <w:bCs/>
                <w:i/>
                <w:color w:val="000000"/>
                <w:sz w:val="20"/>
                <w:szCs w:val="20"/>
                <w:lang w:eastAsia="sk-SK"/>
              </w:rPr>
              <w:t xml:space="preserve"> 44      </w:t>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t xml:space="preserve">                   </w:t>
            </w:r>
            <w:r w:rsidR="00227DE8">
              <w:rPr>
                <w:rFonts w:ascii="Calibri" w:eastAsia="Times New Roman" w:hAnsi="Calibri" w:cs="Calibri"/>
                <w:bCs/>
                <w:i/>
                <w:color w:val="000000"/>
                <w:sz w:val="20"/>
                <w:szCs w:val="20"/>
                <w:lang w:eastAsia="sk-SK"/>
              </w:rPr>
              <w:t xml:space="preserve">            </w:t>
            </w:r>
            <w:r w:rsidRPr="00227DE8">
              <w:rPr>
                <w:rFonts w:ascii="Calibri" w:eastAsia="Times New Roman" w:hAnsi="Calibri" w:cs="Calibri"/>
                <w:bCs/>
                <w:i/>
                <w:color w:val="000000"/>
                <w:sz w:val="20"/>
                <w:szCs w:val="20"/>
                <w:lang w:eastAsia="sk-SK"/>
              </w:rPr>
              <w:t xml:space="preserve">  CPM     : </w:t>
            </w:r>
            <w:r w:rsidR="00227DE8">
              <w:rPr>
                <w:rFonts w:ascii="Calibri" w:eastAsia="Times New Roman" w:hAnsi="Calibri" w:cs="Calibri"/>
                <w:bCs/>
                <w:i/>
                <w:color w:val="000000"/>
                <w:sz w:val="20"/>
                <w:szCs w:val="20"/>
                <w:lang w:eastAsia="sk-SK"/>
              </w:rPr>
              <w:t xml:space="preserve"> </w:t>
            </w:r>
            <w:r w:rsidRPr="00227DE8">
              <w:rPr>
                <w:rFonts w:ascii="Calibri" w:eastAsia="Times New Roman" w:hAnsi="Calibri" w:cs="Calibri"/>
                <w:bCs/>
                <w:i/>
                <w:color w:val="000000"/>
                <w:sz w:val="20"/>
                <w:szCs w:val="20"/>
                <w:lang w:eastAsia="sk-SK"/>
              </w:rPr>
              <w:t>64</w:t>
            </w:r>
          </w:p>
        </w:tc>
        <w:tc>
          <w:tcPr>
            <w:tcW w:w="737" w:type="dxa"/>
            <w:tcBorders>
              <w:top w:val="nil"/>
              <w:left w:val="nil"/>
              <w:bottom w:val="nil"/>
              <w:right w:val="nil"/>
            </w:tcBorders>
            <w:shd w:val="clear" w:color="auto" w:fill="auto"/>
            <w:noWrap/>
            <w:vAlign w:val="bottom"/>
            <w:hideMark/>
          </w:tcPr>
          <w:p w:rsidR="00FD146A" w:rsidRPr="009E0BDB" w:rsidRDefault="00FD146A" w:rsidP="0082710A">
            <w:pPr>
              <w:spacing w:after="0" w:line="240" w:lineRule="auto"/>
              <w:rPr>
                <w:rFonts w:ascii="Calibri" w:eastAsia="Times New Roman" w:hAnsi="Calibri" w:cs="Calibri"/>
                <w:color w:val="000000"/>
                <w:lang w:eastAsia="sk-SK"/>
              </w:rPr>
            </w:pPr>
          </w:p>
        </w:tc>
        <w:tc>
          <w:tcPr>
            <w:tcW w:w="658" w:type="dxa"/>
            <w:tcBorders>
              <w:top w:val="nil"/>
              <w:left w:val="nil"/>
              <w:bottom w:val="nil"/>
              <w:right w:val="nil"/>
            </w:tcBorders>
          </w:tcPr>
          <w:p w:rsidR="00FD146A" w:rsidRPr="009E0BDB" w:rsidRDefault="00FD146A" w:rsidP="0082710A">
            <w:pPr>
              <w:spacing w:after="0" w:line="240" w:lineRule="auto"/>
              <w:rPr>
                <w:rFonts w:ascii="Calibri" w:eastAsia="Times New Roman" w:hAnsi="Calibri" w:cs="Calibri"/>
                <w:color w:val="000000"/>
                <w:lang w:eastAsia="sk-SK"/>
              </w:rPr>
            </w:pPr>
          </w:p>
        </w:tc>
        <w:tc>
          <w:tcPr>
            <w:tcW w:w="658" w:type="dxa"/>
            <w:tcBorders>
              <w:top w:val="nil"/>
              <w:left w:val="nil"/>
              <w:bottom w:val="nil"/>
              <w:right w:val="nil"/>
            </w:tcBorders>
          </w:tcPr>
          <w:p w:rsidR="00FD146A" w:rsidRPr="009E0BDB" w:rsidRDefault="00FD146A" w:rsidP="0082710A">
            <w:pPr>
              <w:spacing w:after="0" w:line="240" w:lineRule="auto"/>
              <w:rPr>
                <w:rFonts w:ascii="Calibri" w:eastAsia="Times New Roman" w:hAnsi="Calibri" w:cs="Calibri"/>
                <w:color w:val="000000"/>
                <w:lang w:eastAsia="sk-SK"/>
              </w:rPr>
            </w:pPr>
          </w:p>
        </w:tc>
        <w:tc>
          <w:tcPr>
            <w:tcW w:w="658" w:type="dxa"/>
            <w:tcBorders>
              <w:top w:val="nil"/>
              <w:left w:val="nil"/>
              <w:bottom w:val="nil"/>
              <w:right w:val="nil"/>
            </w:tcBorders>
          </w:tcPr>
          <w:p w:rsidR="00FD146A" w:rsidRPr="009E0BDB" w:rsidRDefault="00FD146A" w:rsidP="0082710A">
            <w:pPr>
              <w:spacing w:after="0" w:line="240" w:lineRule="auto"/>
              <w:rPr>
                <w:rFonts w:ascii="Calibri" w:eastAsia="Times New Roman" w:hAnsi="Calibri" w:cs="Calibri"/>
                <w:color w:val="000000"/>
                <w:lang w:eastAsia="sk-SK"/>
              </w:rPr>
            </w:pPr>
          </w:p>
        </w:tc>
      </w:tr>
    </w:tbl>
    <w:p w:rsidR="00FD146A" w:rsidRPr="00227DE8" w:rsidRDefault="00FD146A" w:rsidP="00FD146A">
      <w:pPr>
        <w:pStyle w:val="Odstavecseseznamem"/>
        <w:spacing w:after="0" w:line="240" w:lineRule="auto"/>
        <w:ind w:left="567"/>
        <w:rPr>
          <w:rFonts w:eastAsia="Times New Roman" w:cstheme="minorHAnsi"/>
          <w:bCs/>
          <w:i/>
          <w:iCs/>
          <w:color w:val="000000"/>
          <w:sz w:val="20"/>
          <w:szCs w:val="20"/>
          <w:lang w:eastAsia="sk-SK"/>
        </w:rPr>
      </w:pPr>
      <w:r>
        <w:rPr>
          <w:rFonts w:eastAsia="Times New Roman" w:cstheme="minorHAnsi"/>
          <w:bCs/>
          <w:iCs/>
          <w:color w:val="000000"/>
          <w:lang w:eastAsia="sk-SK"/>
        </w:rPr>
        <w:t xml:space="preserve">                                                               </w:t>
      </w:r>
      <w:r w:rsidRPr="00227DE8">
        <w:rPr>
          <w:rFonts w:eastAsia="Times New Roman" w:cstheme="minorHAnsi"/>
          <w:bCs/>
          <w:i/>
          <w:iCs/>
          <w:color w:val="000000"/>
          <w:sz w:val="20"/>
          <w:szCs w:val="20"/>
          <w:lang w:eastAsia="sk-SK"/>
        </w:rPr>
        <w:t>Počet vydaných licencií pretekára CPM v roku 2013</w:t>
      </w:r>
    </w:p>
    <w:p w:rsidR="00FD146A" w:rsidRPr="00227DE8" w:rsidRDefault="00FD146A" w:rsidP="00FD146A">
      <w:pPr>
        <w:spacing w:after="0" w:line="240" w:lineRule="auto"/>
        <w:rPr>
          <w:rFonts w:ascii="Calibri" w:eastAsia="Times New Roman" w:hAnsi="Calibri" w:cs="Calibri"/>
          <w:bCs/>
          <w:i/>
          <w:color w:val="000000"/>
          <w:sz w:val="20"/>
          <w:szCs w:val="20"/>
          <w:lang w:eastAsia="sk-SK"/>
        </w:rPr>
      </w:pPr>
      <w:r w:rsidRPr="00227DE8">
        <w:rPr>
          <w:rFonts w:ascii="Calibri" w:eastAsia="Times New Roman" w:hAnsi="Calibri" w:cs="Calibri"/>
          <w:bCs/>
          <w:i/>
          <w:color w:val="000000"/>
          <w:sz w:val="20"/>
          <w:szCs w:val="20"/>
          <w:lang w:eastAsia="sk-SK"/>
        </w:rPr>
        <w:t xml:space="preserve">                                                         Celkom : 156                 Z toho :      </w:t>
      </w:r>
      <w:proofErr w:type="spellStart"/>
      <w:r w:rsidRPr="00227DE8">
        <w:rPr>
          <w:rFonts w:ascii="Calibri" w:eastAsia="Times New Roman" w:hAnsi="Calibri" w:cs="Calibri"/>
          <w:bCs/>
          <w:i/>
          <w:color w:val="000000"/>
          <w:sz w:val="20"/>
          <w:szCs w:val="20"/>
          <w:lang w:eastAsia="sk-SK"/>
        </w:rPr>
        <w:t>Vintage</w:t>
      </w:r>
      <w:proofErr w:type="spellEnd"/>
      <w:r w:rsidRPr="00227DE8">
        <w:rPr>
          <w:rFonts w:ascii="Calibri" w:eastAsia="Times New Roman" w:hAnsi="Calibri" w:cs="Calibri"/>
          <w:bCs/>
          <w:i/>
          <w:color w:val="000000"/>
          <w:sz w:val="20"/>
          <w:szCs w:val="20"/>
          <w:lang w:eastAsia="sk-SK"/>
        </w:rPr>
        <w:t xml:space="preserve"> :    48</w:t>
      </w:r>
    </w:p>
    <w:p w:rsidR="00FD146A" w:rsidRPr="00227DE8" w:rsidRDefault="00FD146A" w:rsidP="00FD146A">
      <w:pPr>
        <w:spacing w:after="0" w:line="240" w:lineRule="auto"/>
        <w:rPr>
          <w:rFonts w:ascii="Calibri" w:eastAsia="Times New Roman" w:hAnsi="Calibri" w:cs="Calibri"/>
          <w:bCs/>
          <w:i/>
          <w:color w:val="000000"/>
          <w:sz w:val="20"/>
          <w:szCs w:val="20"/>
          <w:lang w:eastAsia="sk-SK"/>
        </w:rPr>
      </w:pPr>
      <w:r w:rsidRPr="00227DE8">
        <w:rPr>
          <w:rFonts w:ascii="Calibri" w:eastAsia="Times New Roman" w:hAnsi="Calibri" w:cs="Calibri"/>
          <w:bCs/>
          <w:i/>
          <w:color w:val="000000"/>
          <w:sz w:val="20"/>
          <w:szCs w:val="20"/>
          <w:lang w:eastAsia="sk-SK"/>
        </w:rPr>
        <w:t xml:space="preserve">                                                                                                                      Mládež :    33</w:t>
      </w:r>
    </w:p>
    <w:p w:rsidR="00FD146A" w:rsidRPr="00227DE8" w:rsidRDefault="00FD146A" w:rsidP="00FD146A">
      <w:pPr>
        <w:spacing w:after="0" w:line="240" w:lineRule="auto"/>
        <w:rPr>
          <w:rFonts w:ascii="Calibri" w:eastAsia="Times New Roman" w:hAnsi="Calibri" w:cs="Calibri"/>
          <w:bCs/>
          <w:i/>
          <w:color w:val="000000"/>
          <w:sz w:val="20"/>
          <w:szCs w:val="20"/>
          <w:lang w:eastAsia="sk-SK"/>
        </w:rPr>
      </w:pP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00227DE8">
        <w:rPr>
          <w:rFonts w:ascii="Calibri" w:eastAsia="Times New Roman" w:hAnsi="Calibri" w:cs="Calibri"/>
          <w:bCs/>
          <w:i/>
          <w:color w:val="000000"/>
          <w:sz w:val="20"/>
          <w:szCs w:val="20"/>
          <w:lang w:eastAsia="sk-SK"/>
        </w:rPr>
        <w:t xml:space="preserve">      </w:t>
      </w:r>
      <w:r w:rsidRPr="00227DE8">
        <w:rPr>
          <w:rFonts w:ascii="Calibri" w:eastAsia="Times New Roman" w:hAnsi="Calibri" w:cs="Calibri"/>
          <w:bCs/>
          <w:i/>
          <w:color w:val="000000"/>
          <w:sz w:val="20"/>
          <w:szCs w:val="20"/>
          <w:lang w:eastAsia="sk-SK"/>
        </w:rPr>
        <w:t xml:space="preserve">   CPM      :   75</w:t>
      </w:r>
    </w:p>
    <w:p w:rsidR="00FD146A" w:rsidRPr="00227DE8" w:rsidRDefault="00FD146A" w:rsidP="00FD146A">
      <w:pPr>
        <w:spacing w:after="0" w:line="240" w:lineRule="auto"/>
        <w:rPr>
          <w:rFonts w:ascii="Calibri" w:eastAsia="Times New Roman" w:hAnsi="Calibri" w:cs="Calibri"/>
          <w:bCs/>
          <w:i/>
          <w:color w:val="000000"/>
          <w:sz w:val="20"/>
          <w:szCs w:val="20"/>
          <w:lang w:eastAsia="sk-SK"/>
        </w:rPr>
      </w:pPr>
      <w:r w:rsidRPr="00227DE8">
        <w:rPr>
          <w:rFonts w:ascii="Calibri" w:eastAsia="Times New Roman" w:hAnsi="Calibri" w:cs="Calibri"/>
          <w:bCs/>
          <w:i/>
          <w:color w:val="000000"/>
          <w:sz w:val="20"/>
          <w:szCs w:val="20"/>
          <w:lang w:eastAsia="sk-SK"/>
        </w:rPr>
        <w:t xml:space="preserve">                                                                Medziročný vývoj 2013 – 2014</w:t>
      </w:r>
    </w:p>
    <w:p w:rsidR="00FD146A" w:rsidRPr="00227DE8" w:rsidRDefault="00FD146A" w:rsidP="00FD146A">
      <w:pPr>
        <w:spacing w:after="0" w:line="240" w:lineRule="auto"/>
        <w:rPr>
          <w:rFonts w:ascii="Calibri" w:eastAsia="Times New Roman" w:hAnsi="Calibri" w:cs="Calibri"/>
          <w:bCs/>
          <w:i/>
          <w:color w:val="000000"/>
          <w:sz w:val="20"/>
          <w:szCs w:val="20"/>
          <w:lang w:eastAsia="sk-SK"/>
        </w:rPr>
      </w:pPr>
      <w:r w:rsidRPr="00227DE8">
        <w:rPr>
          <w:rFonts w:ascii="Calibri" w:eastAsia="Times New Roman" w:hAnsi="Calibri" w:cs="Calibri"/>
          <w:bCs/>
          <w:i/>
          <w:color w:val="000000"/>
          <w:sz w:val="20"/>
          <w:szCs w:val="20"/>
          <w:lang w:eastAsia="sk-SK"/>
        </w:rPr>
        <w:t xml:space="preserve">                                                                Celkom : +2                                 </w:t>
      </w:r>
      <w:proofErr w:type="spellStart"/>
      <w:r w:rsidRPr="00227DE8">
        <w:rPr>
          <w:rFonts w:ascii="Calibri" w:eastAsia="Times New Roman" w:hAnsi="Calibri" w:cs="Calibri"/>
          <w:bCs/>
          <w:i/>
          <w:color w:val="000000"/>
          <w:sz w:val="20"/>
          <w:szCs w:val="20"/>
          <w:lang w:eastAsia="sk-SK"/>
        </w:rPr>
        <w:t>Vintage</w:t>
      </w:r>
      <w:proofErr w:type="spellEnd"/>
      <w:r w:rsidRPr="00227DE8">
        <w:rPr>
          <w:rFonts w:ascii="Calibri" w:eastAsia="Times New Roman" w:hAnsi="Calibri" w:cs="Calibri"/>
          <w:bCs/>
          <w:i/>
          <w:color w:val="000000"/>
          <w:sz w:val="20"/>
          <w:szCs w:val="20"/>
          <w:lang w:eastAsia="sk-SK"/>
        </w:rPr>
        <w:t xml:space="preserve"> : +2</w:t>
      </w:r>
    </w:p>
    <w:p w:rsidR="00FD146A" w:rsidRPr="00227DE8" w:rsidRDefault="00FD146A" w:rsidP="00FD146A">
      <w:pPr>
        <w:spacing w:after="0" w:line="240" w:lineRule="auto"/>
        <w:rPr>
          <w:rFonts w:ascii="Calibri" w:eastAsia="Times New Roman" w:hAnsi="Calibri" w:cs="Calibri"/>
          <w:bCs/>
          <w:i/>
          <w:color w:val="000000"/>
          <w:sz w:val="20"/>
          <w:szCs w:val="20"/>
          <w:lang w:eastAsia="sk-SK"/>
        </w:rPr>
      </w:pP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t xml:space="preserve">                                                       Mládež : +11</w:t>
      </w:r>
    </w:p>
    <w:p w:rsidR="00FD146A" w:rsidRPr="00227DE8" w:rsidRDefault="00FD146A" w:rsidP="00FD146A">
      <w:pPr>
        <w:spacing w:after="0" w:line="240" w:lineRule="auto"/>
        <w:rPr>
          <w:rFonts w:ascii="Calibri" w:eastAsia="Times New Roman" w:hAnsi="Calibri" w:cs="Calibri"/>
          <w:b/>
          <w:bCs/>
          <w:i/>
          <w:color w:val="000000"/>
          <w:sz w:val="20"/>
          <w:szCs w:val="20"/>
          <w:lang w:eastAsia="sk-SK"/>
        </w:rPr>
      </w:pP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Pr="00227DE8">
        <w:rPr>
          <w:rFonts w:ascii="Calibri" w:eastAsia="Times New Roman" w:hAnsi="Calibri" w:cs="Calibri"/>
          <w:bCs/>
          <w:i/>
          <w:color w:val="000000"/>
          <w:sz w:val="20"/>
          <w:szCs w:val="20"/>
          <w:lang w:eastAsia="sk-SK"/>
        </w:rPr>
        <w:tab/>
      </w:r>
      <w:r w:rsidR="00227DE8">
        <w:rPr>
          <w:rFonts w:ascii="Calibri" w:eastAsia="Times New Roman" w:hAnsi="Calibri" w:cs="Calibri"/>
          <w:bCs/>
          <w:i/>
          <w:color w:val="000000"/>
          <w:sz w:val="20"/>
          <w:szCs w:val="20"/>
          <w:lang w:eastAsia="sk-SK"/>
        </w:rPr>
        <w:t xml:space="preserve">    </w:t>
      </w:r>
      <w:r w:rsidRPr="00227DE8">
        <w:rPr>
          <w:rFonts w:ascii="Calibri" w:eastAsia="Times New Roman" w:hAnsi="Calibri" w:cs="Calibri"/>
          <w:bCs/>
          <w:i/>
          <w:color w:val="000000"/>
          <w:sz w:val="20"/>
          <w:szCs w:val="20"/>
          <w:lang w:eastAsia="sk-SK"/>
        </w:rPr>
        <w:t xml:space="preserve">    CPM      : - 11</w:t>
      </w:r>
    </w:p>
    <w:p w:rsidR="00534209" w:rsidRPr="008921BF" w:rsidRDefault="00534209" w:rsidP="00BE4661">
      <w:pPr>
        <w:spacing w:after="0" w:line="240" w:lineRule="auto"/>
      </w:pPr>
    </w:p>
    <w:tbl>
      <w:tblPr>
        <w:tblW w:w="7776" w:type="dxa"/>
        <w:tblCellMar>
          <w:left w:w="70" w:type="dxa"/>
          <w:right w:w="70" w:type="dxa"/>
        </w:tblCellMar>
        <w:tblLook w:val="04A0"/>
      </w:tblPr>
      <w:tblGrid>
        <w:gridCol w:w="960"/>
        <w:gridCol w:w="953"/>
        <w:gridCol w:w="978"/>
        <w:gridCol w:w="854"/>
        <w:gridCol w:w="685"/>
        <w:gridCol w:w="823"/>
        <w:gridCol w:w="917"/>
        <w:gridCol w:w="869"/>
        <w:gridCol w:w="737"/>
      </w:tblGrid>
      <w:tr w:rsidR="005A1669" w:rsidRPr="009E0BDB" w:rsidTr="005A1669">
        <w:trPr>
          <w:trHeight w:val="315"/>
        </w:trPr>
        <w:tc>
          <w:tcPr>
            <w:tcW w:w="960" w:type="dxa"/>
            <w:tcBorders>
              <w:top w:val="nil"/>
              <w:left w:val="nil"/>
              <w:bottom w:val="nil"/>
              <w:right w:val="nil"/>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
        </w:tc>
        <w:tc>
          <w:tcPr>
            <w:tcW w:w="953" w:type="dxa"/>
            <w:tcBorders>
              <w:top w:val="nil"/>
              <w:left w:val="nil"/>
              <w:bottom w:val="nil"/>
              <w:right w:val="nil"/>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
        </w:tc>
        <w:tc>
          <w:tcPr>
            <w:tcW w:w="3340" w:type="dxa"/>
            <w:gridSpan w:val="4"/>
            <w:tcBorders>
              <w:top w:val="nil"/>
              <w:left w:val="nil"/>
              <w:bottom w:val="nil"/>
              <w:right w:val="nil"/>
            </w:tcBorders>
            <w:shd w:val="clear" w:color="auto" w:fill="auto"/>
            <w:noWrap/>
            <w:vAlign w:val="bottom"/>
            <w:hideMark/>
          </w:tcPr>
          <w:p w:rsidR="005A1669" w:rsidRPr="00754022" w:rsidRDefault="005A1669" w:rsidP="00BC4A7E">
            <w:pPr>
              <w:spacing w:after="0" w:line="240" w:lineRule="auto"/>
              <w:rPr>
                <w:rFonts w:ascii="Calibri" w:eastAsia="Times New Roman" w:hAnsi="Calibri" w:cs="Calibri"/>
                <w:b/>
                <w:bCs/>
                <w:iCs/>
                <w:color w:val="000000"/>
                <w:sz w:val="20"/>
                <w:szCs w:val="20"/>
                <w:lang w:eastAsia="sk-SK"/>
              </w:rPr>
            </w:pPr>
            <w:r w:rsidRPr="00754022">
              <w:rPr>
                <w:rFonts w:ascii="Calibri" w:eastAsia="Times New Roman" w:hAnsi="Calibri" w:cs="Calibri"/>
                <w:b/>
                <w:bCs/>
                <w:iCs/>
                <w:color w:val="000000"/>
                <w:sz w:val="20"/>
                <w:szCs w:val="20"/>
                <w:lang w:eastAsia="sk-SK"/>
              </w:rPr>
              <w:t>ALPE ADRIA 2014 - účasť Slovákov</w:t>
            </w:r>
          </w:p>
        </w:tc>
        <w:tc>
          <w:tcPr>
            <w:tcW w:w="917" w:type="dxa"/>
            <w:tcBorders>
              <w:top w:val="nil"/>
              <w:left w:val="nil"/>
              <w:bottom w:val="nil"/>
              <w:right w:val="nil"/>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
        </w:tc>
        <w:tc>
          <w:tcPr>
            <w:tcW w:w="869" w:type="dxa"/>
            <w:tcBorders>
              <w:top w:val="nil"/>
              <w:left w:val="nil"/>
              <w:bottom w:val="nil"/>
              <w:right w:val="nil"/>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
        </w:tc>
        <w:tc>
          <w:tcPr>
            <w:tcW w:w="737" w:type="dxa"/>
            <w:tcBorders>
              <w:top w:val="nil"/>
              <w:left w:val="nil"/>
              <w:bottom w:val="nil"/>
              <w:right w:val="nil"/>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
        </w:tc>
      </w:tr>
      <w:tr w:rsidR="005A1669" w:rsidRPr="009E0BDB" w:rsidTr="005A1669">
        <w:trPr>
          <w:trHeight w:val="330"/>
        </w:trPr>
        <w:tc>
          <w:tcPr>
            <w:tcW w:w="9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 </w:t>
            </w:r>
          </w:p>
        </w:tc>
        <w:tc>
          <w:tcPr>
            <w:tcW w:w="953"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roofErr w:type="spellStart"/>
            <w:r>
              <w:rPr>
                <w:rFonts w:ascii="Calibri" w:eastAsia="Times New Roman" w:hAnsi="Calibri" w:cs="Calibri"/>
                <w:color w:val="000000"/>
                <w:lang w:eastAsia="sk-SK"/>
              </w:rPr>
              <w:t>Adria</w:t>
            </w:r>
            <w:proofErr w:type="spellEnd"/>
            <w:r>
              <w:rPr>
                <w:rFonts w:ascii="Calibri" w:eastAsia="Times New Roman" w:hAnsi="Calibri" w:cs="Calibri"/>
                <w:color w:val="000000"/>
                <w:lang w:eastAsia="sk-SK"/>
              </w:rPr>
              <w:t xml:space="preserve"> </w:t>
            </w:r>
            <w:proofErr w:type="spellStart"/>
            <w:r>
              <w:rPr>
                <w:rFonts w:ascii="Calibri" w:eastAsia="Times New Roman" w:hAnsi="Calibri" w:cs="Calibri"/>
                <w:color w:val="000000"/>
                <w:lang w:eastAsia="sk-SK"/>
              </w:rPr>
              <w:t>Raceway</w:t>
            </w:r>
            <w:proofErr w:type="spellEnd"/>
          </w:p>
        </w:tc>
        <w:tc>
          <w:tcPr>
            <w:tcW w:w="978"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roofErr w:type="spellStart"/>
            <w:r w:rsidRPr="009E0BDB">
              <w:rPr>
                <w:rFonts w:ascii="Calibri" w:eastAsia="Times New Roman" w:hAnsi="Calibri" w:cs="Calibri"/>
                <w:color w:val="000000"/>
                <w:lang w:eastAsia="sk-SK"/>
              </w:rPr>
              <w:t>Pann</w:t>
            </w:r>
            <w:r>
              <w:rPr>
                <w:rFonts w:ascii="Calibri" w:eastAsia="Times New Roman" w:hAnsi="Calibri" w:cs="Calibri"/>
                <w:color w:val="000000"/>
                <w:lang w:eastAsia="sk-SK"/>
              </w:rPr>
              <w:t>onia</w:t>
            </w:r>
            <w:proofErr w:type="spellEnd"/>
            <w:r>
              <w:rPr>
                <w:rFonts w:ascii="Calibri" w:eastAsia="Times New Roman" w:hAnsi="Calibri" w:cs="Calibri"/>
                <w:color w:val="000000"/>
                <w:lang w:eastAsia="sk-SK"/>
              </w:rPr>
              <w:t xml:space="preserve"> ring</w:t>
            </w:r>
          </w:p>
        </w:tc>
        <w:tc>
          <w:tcPr>
            <w:tcW w:w="854"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roofErr w:type="spellStart"/>
            <w:r w:rsidRPr="009E0BDB">
              <w:rPr>
                <w:rFonts w:ascii="Calibri" w:eastAsia="Times New Roman" w:hAnsi="Calibri" w:cs="Calibri"/>
                <w:color w:val="000000"/>
                <w:lang w:eastAsia="sk-SK"/>
              </w:rPr>
              <w:t>Grobnik</w:t>
            </w:r>
            <w:proofErr w:type="spellEnd"/>
            <w:r w:rsidRPr="009E0BDB">
              <w:rPr>
                <w:rFonts w:ascii="Calibri" w:eastAsia="Times New Roman" w:hAnsi="Calibri" w:cs="Calibri"/>
                <w:color w:val="000000"/>
                <w:lang w:eastAsia="sk-SK"/>
              </w:rPr>
              <w:t xml:space="preserve"> </w:t>
            </w:r>
          </w:p>
        </w:tc>
        <w:tc>
          <w:tcPr>
            <w:tcW w:w="685"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Most</w:t>
            </w:r>
          </w:p>
        </w:tc>
        <w:tc>
          <w:tcPr>
            <w:tcW w:w="823"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Poznaň</w:t>
            </w:r>
          </w:p>
        </w:tc>
        <w:tc>
          <w:tcPr>
            <w:tcW w:w="917"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proofErr w:type="spellStart"/>
            <w:r>
              <w:rPr>
                <w:rFonts w:ascii="Calibri" w:eastAsia="Times New Roman" w:hAnsi="Calibri" w:cs="Calibri"/>
                <w:color w:val="000000"/>
                <w:lang w:eastAsia="sk-SK"/>
              </w:rPr>
              <w:t>Hungaro</w:t>
            </w:r>
            <w:proofErr w:type="spellEnd"/>
            <w:r>
              <w:rPr>
                <w:rFonts w:ascii="Calibri" w:eastAsia="Times New Roman" w:hAnsi="Calibri" w:cs="Calibri"/>
                <w:color w:val="000000"/>
                <w:lang w:eastAsia="sk-SK"/>
              </w:rPr>
              <w:t xml:space="preserve"> ring</w:t>
            </w:r>
          </w:p>
        </w:tc>
        <w:tc>
          <w:tcPr>
            <w:tcW w:w="869"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Slovakia ring</w:t>
            </w:r>
          </w:p>
        </w:tc>
        <w:tc>
          <w:tcPr>
            <w:tcW w:w="737" w:type="dxa"/>
            <w:tcBorders>
              <w:top w:val="single" w:sz="12" w:space="0" w:color="auto"/>
              <w:left w:val="nil"/>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Spolu</w:t>
            </w:r>
          </w:p>
        </w:tc>
      </w:tr>
      <w:tr w:rsidR="005A1669" w:rsidRPr="009E0BDB" w:rsidTr="005A1669">
        <w:trPr>
          <w:trHeight w:val="315"/>
        </w:trPr>
        <w:tc>
          <w:tcPr>
            <w:tcW w:w="96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125 SP</w:t>
            </w:r>
          </w:p>
        </w:tc>
        <w:tc>
          <w:tcPr>
            <w:tcW w:w="953" w:type="dxa"/>
            <w:tcBorders>
              <w:top w:val="single" w:sz="12" w:space="0" w:color="auto"/>
              <w:left w:val="nil"/>
              <w:bottom w:val="single" w:sz="4" w:space="0" w:color="auto"/>
              <w:right w:val="single" w:sz="4" w:space="0" w:color="auto"/>
            </w:tcBorders>
            <w:shd w:val="clear" w:color="auto" w:fill="auto"/>
            <w:noWrap/>
            <w:vAlign w:val="bottom"/>
            <w:hideMark/>
          </w:tcPr>
          <w:p w:rsidR="005A1669" w:rsidRPr="00236478" w:rsidRDefault="005A1669" w:rsidP="009E0BDB">
            <w:pPr>
              <w:spacing w:after="0" w:line="240" w:lineRule="auto"/>
              <w:jc w:val="center"/>
              <w:rPr>
                <w:rFonts w:ascii="Calibri" w:eastAsia="Times New Roman" w:hAnsi="Calibri" w:cs="Calibri"/>
                <w:color w:val="000000"/>
                <w:lang w:eastAsia="sk-SK"/>
              </w:rPr>
            </w:pPr>
            <w:r w:rsidRPr="00236478">
              <w:rPr>
                <w:rFonts w:ascii="Calibri" w:eastAsia="Times New Roman" w:hAnsi="Calibri" w:cs="Calibri"/>
                <w:color w:val="000000"/>
                <w:lang w:eastAsia="sk-SK"/>
              </w:rPr>
              <w:t>X</w:t>
            </w:r>
          </w:p>
        </w:tc>
        <w:tc>
          <w:tcPr>
            <w:tcW w:w="978" w:type="dxa"/>
            <w:tcBorders>
              <w:top w:val="single" w:sz="12" w:space="0" w:color="auto"/>
              <w:left w:val="nil"/>
              <w:bottom w:val="single" w:sz="4" w:space="0" w:color="auto"/>
              <w:right w:val="single" w:sz="4" w:space="0" w:color="auto"/>
            </w:tcBorders>
            <w:shd w:val="clear" w:color="auto" w:fill="auto"/>
            <w:noWrap/>
            <w:vAlign w:val="bottom"/>
            <w:hideMark/>
          </w:tcPr>
          <w:p w:rsidR="005A1669" w:rsidRPr="00236478" w:rsidRDefault="005A1669" w:rsidP="009E0BDB">
            <w:pPr>
              <w:spacing w:after="0" w:line="240" w:lineRule="auto"/>
              <w:jc w:val="center"/>
              <w:rPr>
                <w:rFonts w:ascii="Calibri" w:eastAsia="Times New Roman" w:hAnsi="Calibri" w:cs="Calibri"/>
                <w:color w:val="000000"/>
                <w:lang w:eastAsia="sk-SK"/>
              </w:rPr>
            </w:pPr>
            <w:r w:rsidRPr="00236478">
              <w:rPr>
                <w:rFonts w:ascii="Calibri" w:eastAsia="Times New Roman" w:hAnsi="Calibri" w:cs="Calibri"/>
                <w:color w:val="000000"/>
                <w:lang w:eastAsia="sk-SK"/>
              </w:rPr>
              <w:t>1</w:t>
            </w:r>
          </w:p>
        </w:tc>
        <w:tc>
          <w:tcPr>
            <w:tcW w:w="854"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685"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823"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17"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869" w:type="dxa"/>
            <w:tcBorders>
              <w:top w:val="single" w:sz="12"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737" w:type="dxa"/>
            <w:tcBorders>
              <w:top w:val="single" w:sz="12" w:space="0" w:color="auto"/>
              <w:left w:val="nil"/>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15</w:t>
            </w:r>
          </w:p>
        </w:tc>
      </w:tr>
      <w:tr w:rsidR="005A1669" w:rsidRPr="009E0BDB" w:rsidTr="005A1669">
        <w:trPr>
          <w:trHeight w:val="300"/>
        </w:trPr>
        <w:tc>
          <w:tcPr>
            <w:tcW w:w="960" w:type="dxa"/>
            <w:tcBorders>
              <w:top w:val="nil"/>
              <w:left w:val="single" w:sz="12" w:space="0" w:color="auto"/>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SST 600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78"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854"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685"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823"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17"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869"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737" w:type="dxa"/>
            <w:tcBorders>
              <w:top w:val="nil"/>
              <w:left w:val="nil"/>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9</w:t>
            </w:r>
          </w:p>
        </w:tc>
      </w:tr>
      <w:tr w:rsidR="005A1669" w:rsidRPr="009E0BDB" w:rsidTr="005A1669">
        <w:trPr>
          <w:trHeight w:val="300"/>
        </w:trPr>
        <w:tc>
          <w:tcPr>
            <w:tcW w:w="960" w:type="dxa"/>
            <w:tcBorders>
              <w:top w:val="nil"/>
              <w:left w:val="single" w:sz="12" w:space="0" w:color="auto"/>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SSP</w:t>
            </w:r>
          </w:p>
        </w:tc>
        <w:tc>
          <w:tcPr>
            <w:tcW w:w="953"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78"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854"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685"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823"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17"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869"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737" w:type="dxa"/>
            <w:tcBorders>
              <w:top w:val="nil"/>
              <w:left w:val="nil"/>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7</w:t>
            </w:r>
          </w:p>
        </w:tc>
      </w:tr>
      <w:tr w:rsidR="005A1669" w:rsidRPr="009E0BDB" w:rsidTr="005A1669">
        <w:trPr>
          <w:trHeight w:val="300"/>
        </w:trPr>
        <w:tc>
          <w:tcPr>
            <w:tcW w:w="960" w:type="dxa"/>
            <w:tcBorders>
              <w:top w:val="nil"/>
              <w:left w:val="single" w:sz="12" w:space="0" w:color="auto"/>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SST 1000</w:t>
            </w:r>
          </w:p>
        </w:tc>
        <w:tc>
          <w:tcPr>
            <w:tcW w:w="953"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978"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854"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685"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823"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17"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869" w:type="dxa"/>
            <w:tcBorders>
              <w:top w:val="nil"/>
              <w:left w:val="nil"/>
              <w:bottom w:val="single" w:sz="4"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737" w:type="dxa"/>
            <w:tcBorders>
              <w:top w:val="nil"/>
              <w:left w:val="nil"/>
              <w:bottom w:val="single" w:sz="4" w:space="0" w:color="auto"/>
              <w:right w:val="single" w:sz="12"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17</w:t>
            </w:r>
          </w:p>
        </w:tc>
      </w:tr>
      <w:tr w:rsidR="005A1669" w:rsidRPr="009E0BDB" w:rsidTr="005A1669">
        <w:trPr>
          <w:trHeight w:val="315"/>
        </w:trPr>
        <w:tc>
          <w:tcPr>
            <w:tcW w:w="960" w:type="dxa"/>
            <w:tcBorders>
              <w:top w:val="nil"/>
              <w:left w:val="single" w:sz="12" w:space="0" w:color="auto"/>
              <w:bottom w:val="single" w:sz="12"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color w:val="000000"/>
                <w:lang w:eastAsia="sk-SK"/>
              </w:rPr>
            </w:pPr>
            <w:r w:rsidRPr="009E0BDB">
              <w:rPr>
                <w:rFonts w:ascii="Calibri" w:eastAsia="Times New Roman" w:hAnsi="Calibri" w:cs="Calibri"/>
                <w:color w:val="000000"/>
                <w:lang w:eastAsia="sk-SK"/>
              </w:rPr>
              <w:t>SBK</w:t>
            </w:r>
          </w:p>
        </w:tc>
        <w:tc>
          <w:tcPr>
            <w:tcW w:w="953"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53D3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78"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854"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685"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823"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X</w:t>
            </w:r>
          </w:p>
        </w:tc>
        <w:tc>
          <w:tcPr>
            <w:tcW w:w="917"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869"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737" w:type="dxa"/>
            <w:tcBorders>
              <w:top w:val="nil"/>
              <w:left w:val="nil"/>
              <w:bottom w:val="single" w:sz="12" w:space="0" w:color="auto"/>
              <w:right w:val="single" w:sz="12"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16</w:t>
            </w:r>
          </w:p>
        </w:tc>
      </w:tr>
      <w:tr w:rsidR="005A1669" w:rsidRPr="009E0BDB" w:rsidTr="005A1669">
        <w:trPr>
          <w:trHeight w:val="330"/>
        </w:trPr>
        <w:tc>
          <w:tcPr>
            <w:tcW w:w="960" w:type="dxa"/>
            <w:tcBorders>
              <w:top w:val="nil"/>
              <w:left w:val="single" w:sz="12" w:space="0" w:color="auto"/>
              <w:bottom w:val="single" w:sz="12" w:space="0" w:color="auto"/>
              <w:right w:val="single" w:sz="12" w:space="0" w:color="auto"/>
            </w:tcBorders>
            <w:shd w:val="clear" w:color="auto" w:fill="auto"/>
            <w:noWrap/>
            <w:vAlign w:val="bottom"/>
            <w:hideMark/>
          </w:tcPr>
          <w:p w:rsidR="005A1669" w:rsidRPr="009E0BDB" w:rsidRDefault="005A1669" w:rsidP="009E0BDB">
            <w:pPr>
              <w:spacing w:after="0" w:line="240" w:lineRule="auto"/>
              <w:rPr>
                <w:rFonts w:ascii="Calibri" w:eastAsia="Times New Roman" w:hAnsi="Calibri" w:cs="Calibri"/>
                <w:b/>
                <w:bCs/>
                <w:color w:val="000000"/>
                <w:lang w:eastAsia="sk-SK"/>
              </w:rPr>
            </w:pPr>
            <w:r w:rsidRPr="009E0BDB">
              <w:rPr>
                <w:rFonts w:ascii="Calibri" w:eastAsia="Times New Roman" w:hAnsi="Calibri" w:cs="Calibri"/>
                <w:b/>
                <w:bCs/>
                <w:color w:val="000000"/>
                <w:lang w:eastAsia="sk-SK"/>
              </w:rPr>
              <w:t>spolu :</w:t>
            </w:r>
          </w:p>
        </w:tc>
        <w:tc>
          <w:tcPr>
            <w:tcW w:w="953"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2</w:t>
            </w:r>
          </w:p>
        </w:tc>
        <w:tc>
          <w:tcPr>
            <w:tcW w:w="978"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10</w:t>
            </w:r>
          </w:p>
        </w:tc>
        <w:tc>
          <w:tcPr>
            <w:tcW w:w="854"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4</w:t>
            </w:r>
          </w:p>
        </w:tc>
        <w:tc>
          <w:tcPr>
            <w:tcW w:w="685"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14</w:t>
            </w:r>
          </w:p>
        </w:tc>
        <w:tc>
          <w:tcPr>
            <w:tcW w:w="823"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X</w:t>
            </w:r>
          </w:p>
        </w:tc>
        <w:tc>
          <w:tcPr>
            <w:tcW w:w="917"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16</w:t>
            </w:r>
          </w:p>
        </w:tc>
        <w:tc>
          <w:tcPr>
            <w:tcW w:w="869" w:type="dxa"/>
            <w:tcBorders>
              <w:top w:val="nil"/>
              <w:left w:val="nil"/>
              <w:bottom w:val="single" w:sz="12" w:space="0" w:color="auto"/>
              <w:right w:val="single" w:sz="4"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18</w:t>
            </w:r>
          </w:p>
        </w:tc>
        <w:tc>
          <w:tcPr>
            <w:tcW w:w="737" w:type="dxa"/>
            <w:tcBorders>
              <w:top w:val="nil"/>
              <w:left w:val="nil"/>
              <w:bottom w:val="single" w:sz="12" w:space="0" w:color="auto"/>
              <w:right w:val="single" w:sz="12" w:space="0" w:color="auto"/>
            </w:tcBorders>
            <w:shd w:val="clear" w:color="auto" w:fill="auto"/>
            <w:noWrap/>
            <w:vAlign w:val="bottom"/>
            <w:hideMark/>
          </w:tcPr>
          <w:p w:rsidR="005A1669" w:rsidRPr="009E0BDB" w:rsidRDefault="005A1669" w:rsidP="009E0BD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64</w:t>
            </w:r>
          </w:p>
        </w:tc>
      </w:tr>
    </w:tbl>
    <w:p w:rsidR="00586138" w:rsidRPr="00BE4661" w:rsidRDefault="00B358BD" w:rsidP="00BE4661">
      <w:pPr>
        <w:spacing w:after="0" w:line="240" w:lineRule="auto"/>
        <w:rPr>
          <w:rFonts w:ascii="Calibri" w:eastAsia="Times New Roman" w:hAnsi="Calibri" w:cs="Calibri"/>
          <w:bCs/>
          <w:color w:val="000000"/>
          <w:lang w:eastAsia="sk-SK"/>
        </w:rPr>
      </w:pPr>
      <w:r>
        <w:rPr>
          <w:rFonts w:ascii="Calibri" w:eastAsia="Times New Roman" w:hAnsi="Calibri" w:cs="Calibri"/>
          <w:bCs/>
          <w:color w:val="000000"/>
          <w:lang w:eastAsia="sk-SK"/>
        </w:rPr>
        <w:tab/>
      </w:r>
      <w:r>
        <w:rPr>
          <w:rFonts w:ascii="Calibri" w:eastAsia="Times New Roman" w:hAnsi="Calibri" w:cs="Calibri"/>
          <w:bCs/>
          <w:color w:val="000000"/>
          <w:lang w:eastAsia="sk-SK"/>
        </w:rPr>
        <w:tab/>
      </w:r>
      <w:r>
        <w:rPr>
          <w:rFonts w:ascii="Calibri" w:eastAsia="Times New Roman" w:hAnsi="Calibri" w:cs="Calibri"/>
          <w:bCs/>
          <w:color w:val="000000"/>
          <w:lang w:eastAsia="sk-SK"/>
        </w:rPr>
        <w:tab/>
      </w:r>
      <w:r>
        <w:rPr>
          <w:rFonts w:ascii="Calibri" w:eastAsia="Times New Roman" w:hAnsi="Calibri" w:cs="Calibri"/>
          <w:bCs/>
          <w:color w:val="000000"/>
          <w:lang w:eastAsia="sk-SK"/>
        </w:rPr>
        <w:tab/>
      </w:r>
      <w:r>
        <w:rPr>
          <w:rFonts w:ascii="Calibri" w:eastAsia="Times New Roman" w:hAnsi="Calibri" w:cs="Calibri"/>
          <w:bCs/>
          <w:color w:val="000000"/>
          <w:lang w:eastAsia="sk-SK"/>
        </w:rPr>
        <w:tab/>
      </w:r>
      <w:r>
        <w:rPr>
          <w:rFonts w:ascii="Calibri" w:eastAsia="Times New Roman" w:hAnsi="Calibri" w:cs="Calibri"/>
          <w:bCs/>
          <w:color w:val="000000"/>
          <w:lang w:eastAsia="sk-SK"/>
        </w:rPr>
        <w:tab/>
      </w:r>
      <w:r>
        <w:rPr>
          <w:rFonts w:ascii="Calibri" w:eastAsia="Times New Roman" w:hAnsi="Calibri" w:cs="Calibri"/>
          <w:bCs/>
          <w:color w:val="000000"/>
          <w:lang w:eastAsia="sk-SK"/>
        </w:rPr>
        <w:tab/>
      </w:r>
      <w:r>
        <w:rPr>
          <w:rFonts w:ascii="Calibri" w:eastAsia="Times New Roman" w:hAnsi="Calibri" w:cs="Calibri"/>
          <w:bCs/>
          <w:color w:val="000000"/>
          <w:lang w:eastAsia="sk-SK"/>
        </w:rPr>
        <w:tab/>
      </w:r>
    </w:p>
    <w:p w:rsidR="00342AEE" w:rsidRPr="00754022" w:rsidRDefault="0097752A" w:rsidP="00BE4661">
      <w:pPr>
        <w:spacing w:after="0" w:line="240" w:lineRule="auto"/>
        <w:jc w:val="center"/>
        <w:rPr>
          <w:rFonts w:ascii="Calibri" w:eastAsia="Calibri" w:hAnsi="Calibri" w:cs="Calibri"/>
          <w:b/>
          <w:bCs/>
          <w:iCs/>
          <w:sz w:val="20"/>
          <w:szCs w:val="20"/>
        </w:rPr>
      </w:pPr>
      <w:r w:rsidRPr="00754022">
        <w:rPr>
          <w:rFonts w:ascii="Calibri" w:eastAsia="Calibri" w:hAnsi="Calibri" w:cs="Calibri"/>
          <w:b/>
          <w:bCs/>
          <w:iCs/>
          <w:sz w:val="20"/>
          <w:szCs w:val="20"/>
        </w:rPr>
        <w:t>Výsledky a p</w:t>
      </w:r>
      <w:r w:rsidR="00342AEE" w:rsidRPr="00754022">
        <w:rPr>
          <w:rFonts w:ascii="Calibri" w:eastAsia="Calibri" w:hAnsi="Calibri" w:cs="Calibri"/>
          <w:b/>
          <w:bCs/>
          <w:iCs/>
          <w:sz w:val="20"/>
          <w:szCs w:val="20"/>
        </w:rPr>
        <w:t>rehľad účasti na podujatiach v sezóne 2014</w:t>
      </w:r>
    </w:p>
    <w:p w:rsidR="00342AEE" w:rsidRPr="00904FCB" w:rsidRDefault="005A1669" w:rsidP="00534209">
      <w:pPr>
        <w:spacing w:after="0" w:line="240" w:lineRule="auto"/>
        <w:jc w:val="both"/>
        <w:rPr>
          <w:rFonts w:ascii="Calibri" w:eastAsia="Calibri" w:hAnsi="Calibri" w:cs="Calibri"/>
          <w:bCs/>
          <w:iCs/>
          <w:sz w:val="20"/>
          <w:szCs w:val="20"/>
        </w:rPr>
      </w:pPr>
      <w:r w:rsidRPr="00904FCB">
        <w:rPr>
          <w:rFonts w:ascii="Calibri" w:eastAsia="Calibri" w:hAnsi="Calibri" w:cs="Calibri"/>
          <w:bCs/>
          <w:iCs/>
          <w:sz w:val="20"/>
          <w:szCs w:val="20"/>
        </w:rPr>
        <w:t>Podujatia 2014</w:t>
      </w:r>
      <w:r w:rsidR="00342AEE" w:rsidRPr="00904FCB">
        <w:rPr>
          <w:rFonts w:ascii="Calibri" w:eastAsia="Calibri" w:hAnsi="Calibri" w:cs="Calibri"/>
          <w:bCs/>
          <w:iCs/>
          <w:sz w:val="20"/>
          <w:szCs w:val="20"/>
        </w:rPr>
        <w:t xml:space="preserve"> :</w:t>
      </w:r>
    </w:p>
    <w:tbl>
      <w:tblPr>
        <w:tblW w:w="9651" w:type="dxa"/>
        <w:tblInd w:w="58" w:type="dxa"/>
        <w:tblCellMar>
          <w:left w:w="70" w:type="dxa"/>
          <w:right w:w="70" w:type="dxa"/>
        </w:tblCellMar>
        <w:tblLook w:val="04A0"/>
      </w:tblPr>
      <w:tblGrid>
        <w:gridCol w:w="9651"/>
      </w:tblGrid>
      <w:tr w:rsidR="00342AEE" w:rsidRPr="00904FCB" w:rsidTr="000F750A">
        <w:trPr>
          <w:trHeight w:val="300"/>
        </w:trPr>
        <w:tc>
          <w:tcPr>
            <w:tcW w:w="9651" w:type="dxa"/>
            <w:tcBorders>
              <w:top w:val="nil"/>
              <w:left w:val="nil"/>
              <w:bottom w:val="nil"/>
              <w:right w:val="nil"/>
            </w:tcBorders>
            <w:shd w:val="clear" w:color="000000" w:fill="FFFFFF"/>
            <w:noWrap/>
            <w:vAlign w:val="bottom"/>
            <w:hideMark/>
          </w:tcPr>
          <w:p w:rsidR="00342AEE" w:rsidRPr="00904FCB" w:rsidRDefault="005A1669" w:rsidP="00342AEE">
            <w:pPr>
              <w:spacing w:after="0" w:line="240" w:lineRule="auto"/>
              <w:rPr>
                <w:rFonts w:ascii="Calibri" w:eastAsia="Times New Roman" w:hAnsi="Calibri" w:cs="Arial"/>
                <w:bCs/>
                <w:color w:val="000000"/>
                <w:sz w:val="20"/>
                <w:szCs w:val="20"/>
                <w:lang w:eastAsia="sk-SK"/>
              </w:rPr>
            </w:pPr>
            <w:r w:rsidRPr="00904FCB">
              <w:rPr>
                <w:rFonts w:ascii="Calibri" w:eastAsia="Times New Roman" w:hAnsi="Calibri" w:cs="Arial"/>
                <w:bCs/>
                <w:color w:val="000000"/>
                <w:sz w:val="20"/>
                <w:szCs w:val="20"/>
                <w:lang w:eastAsia="sk-SK"/>
              </w:rPr>
              <w:t>1</w:t>
            </w:r>
            <w:r w:rsidR="00342AEE" w:rsidRPr="00904FCB">
              <w:rPr>
                <w:rFonts w:ascii="Calibri" w:eastAsia="Times New Roman" w:hAnsi="Calibri" w:cs="Arial"/>
                <w:bCs/>
                <w:color w:val="000000"/>
                <w:sz w:val="20"/>
                <w:szCs w:val="20"/>
                <w:lang w:eastAsia="sk-SK"/>
              </w:rPr>
              <w:t>. Slovakia Ring (SK)</w:t>
            </w:r>
          </w:p>
        </w:tc>
      </w:tr>
      <w:tr w:rsidR="00342AEE" w:rsidRPr="00904FCB" w:rsidTr="000F750A">
        <w:trPr>
          <w:trHeight w:val="300"/>
        </w:trPr>
        <w:tc>
          <w:tcPr>
            <w:tcW w:w="9651" w:type="dxa"/>
            <w:tcBorders>
              <w:top w:val="nil"/>
              <w:left w:val="nil"/>
              <w:bottom w:val="nil"/>
              <w:right w:val="nil"/>
            </w:tcBorders>
            <w:shd w:val="clear" w:color="000000" w:fill="FFFFFF"/>
            <w:noWrap/>
            <w:vAlign w:val="bottom"/>
            <w:hideMark/>
          </w:tcPr>
          <w:p w:rsidR="00342AEE" w:rsidRPr="00904FCB" w:rsidRDefault="005A1669" w:rsidP="00342AEE">
            <w:pPr>
              <w:spacing w:after="0" w:line="240" w:lineRule="auto"/>
              <w:rPr>
                <w:rFonts w:ascii="Calibri" w:eastAsia="Times New Roman" w:hAnsi="Calibri" w:cs="Arial"/>
                <w:bCs/>
                <w:color w:val="000000"/>
                <w:sz w:val="20"/>
                <w:szCs w:val="20"/>
                <w:lang w:eastAsia="sk-SK"/>
              </w:rPr>
            </w:pPr>
            <w:r w:rsidRPr="00904FCB">
              <w:rPr>
                <w:rFonts w:ascii="Calibri" w:eastAsia="Times New Roman" w:hAnsi="Calibri" w:cs="Arial"/>
                <w:bCs/>
                <w:color w:val="000000"/>
                <w:sz w:val="20"/>
                <w:szCs w:val="20"/>
                <w:lang w:eastAsia="sk-SK"/>
              </w:rPr>
              <w:t>2</w:t>
            </w:r>
            <w:r w:rsidR="00342AEE" w:rsidRPr="00904FCB">
              <w:rPr>
                <w:rFonts w:ascii="Calibri" w:eastAsia="Times New Roman" w:hAnsi="Calibri" w:cs="Arial"/>
                <w:bCs/>
                <w:color w:val="000000"/>
                <w:sz w:val="20"/>
                <w:szCs w:val="20"/>
                <w:lang w:eastAsia="sk-SK"/>
              </w:rPr>
              <w:t xml:space="preserve">. </w:t>
            </w:r>
            <w:proofErr w:type="spellStart"/>
            <w:r w:rsidR="00342AEE" w:rsidRPr="00904FCB">
              <w:rPr>
                <w:rFonts w:ascii="Calibri" w:eastAsia="Times New Roman" w:hAnsi="Calibri" w:cs="Arial"/>
                <w:bCs/>
                <w:color w:val="000000"/>
                <w:sz w:val="20"/>
                <w:szCs w:val="20"/>
                <w:lang w:eastAsia="sk-SK"/>
              </w:rPr>
              <w:t>Pannoniaring</w:t>
            </w:r>
            <w:proofErr w:type="spellEnd"/>
            <w:r w:rsidR="00342AEE" w:rsidRPr="00904FCB">
              <w:rPr>
                <w:rFonts w:ascii="Calibri" w:eastAsia="Times New Roman" w:hAnsi="Calibri" w:cs="Arial"/>
                <w:bCs/>
                <w:color w:val="000000"/>
                <w:sz w:val="20"/>
                <w:szCs w:val="20"/>
                <w:lang w:eastAsia="sk-SK"/>
              </w:rPr>
              <w:t xml:space="preserve"> (H)</w:t>
            </w:r>
          </w:p>
        </w:tc>
      </w:tr>
      <w:tr w:rsidR="00342AEE" w:rsidRPr="00904FCB" w:rsidTr="000F750A">
        <w:trPr>
          <w:trHeight w:val="300"/>
        </w:trPr>
        <w:tc>
          <w:tcPr>
            <w:tcW w:w="9651" w:type="dxa"/>
            <w:tcBorders>
              <w:top w:val="nil"/>
              <w:left w:val="nil"/>
              <w:bottom w:val="nil"/>
              <w:right w:val="nil"/>
            </w:tcBorders>
            <w:shd w:val="clear" w:color="000000" w:fill="FFFFFF"/>
            <w:noWrap/>
            <w:vAlign w:val="bottom"/>
            <w:hideMark/>
          </w:tcPr>
          <w:p w:rsidR="00342AEE" w:rsidRPr="00904FCB" w:rsidRDefault="005A1669" w:rsidP="00342AEE">
            <w:pPr>
              <w:spacing w:after="0" w:line="240" w:lineRule="auto"/>
              <w:rPr>
                <w:rFonts w:ascii="Calibri" w:eastAsia="Times New Roman" w:hAnsi="Calibri" w:cs="Arial"/>
                <w:bCs/>
                <w:color w:val="000000"/>
                <w:sz w:val="20"/>
                <w:szCs w:val="20"/>
                <w:lang w:eastAsia="sk-SK"/>
              </w:rPr>
            </w:pPr>
            <w:r w:rsidRPr="00904FCB">
              <w:rPr>
                <w:rFonts w:ascii="Calibri" w:eastAsia="Times New Roman" w:hAnsi="Calibri" w:cs="Arial"/>
                <w:bCs/>
                <w:color w:val="000000"/>
                <w:sz w:val="20"/>
                <w:szCs w:val="20"/>
                <w:lang w:eastAsia="sk-SK"/>
              </w:rPr>
              <w:t>3</w:t>
            </w:r>
            <w:r w:rsidR="00342AEE" w:rsidRPr="00904FCB">
              <w:rPr>
                <w:rFonts w:ascii="Calibri" w:eastAsia="Times New Roman" w:hAnsi="Calibri" w:cs="Arial"/>
                <w:bCs/>
                <w:color w:val="000000"/>
                <w:sz w:val="20"/>
                <w:szCs w:val="20"/>
                <w:lang w:eastAsia="sk-SK"/>
              </w:rPr>
              <w:t>. Most (CZ)</w:t>
            </w:r>
          </w:p>
        </w:tc>
      </w:tr>
      <w:tr w:rsidR="00342AEE" w:rsidRPr="00904FCB" w:rsidTr="000F750A">
        <w:trPr>
          <w:trHeight w:val="300"/>
        </w:trPr>
        <w:tc>
          <w:tcPr>
            <w:tcW w:w="9651" w:type="dxa"/>
            <w:tcBorders>
              <w:top w:val="nil"/>
              <w:left w:val="nil"/>
              <w:bottom w:val="nil"/>
              <w:right w:val="nil"/>
            </w:tcBorders>
            <w:shd w:val="clear" w:color="000000" w:fill="FFFFFF"/>
            <w:noWrap/>
            <w:vAlign w:val="bottom"/>
            <w:hideMark/>
          </w:tcPr>
          <w:p w:rsidR="00342AEE" w:rsidRPr="00904FCB" w:rsidRDefault="005A1669" w:rsidP="00342AEE">
            <w:pPr>
              <w:spacing w:after="0" w:line="240" w:lineRule="auto"/>
              <w:rPr>
                <w:rFonts w:ascii="Calibri" w:eastAsia="Times New Roman" w:hAnsi="Calibri" w:cs="Arial"/>
                <w:bCs/>
                <w:color w:val="000000"/>
                <w:sz w:val="20"/>
                <w:szCs w:val="20"/>
                <w:lang w:eastAsia="sk-SK"/>
              </w:rPr>
            </w:pPr>
            <w:r w:rsidRPr="00904FCB">
              <w:rPr>
                <w:rFonts w:ascii="Calibri" w:eastAsia="Times New Roman" w:hAnsi="Calibri" w:cs="Arial"/>
                <w:bCs/>
                <w:color w:val="000000"/>
                <w:sz w:val="20"/>
                <w:szCs w:val="20"/>
                <w:lang w:eastAsia="sk-SK"/>
              </w:rPr>
              <w:t>4</w:t>
            </w:r>
            <w:r w:rsidR="00342AEE" w:rsidRPr="00904FCB">
              <w:rPr>
                <w:rFonts w:ascii="Calibri" w:eastAsia="Times New Roman" w:hAnsi="Calibri" w:cs="Arial"/>
                <w:bCs/>
                <w:color w:val="000000"/>
                <w:sz w:val="20"/>
                <w:szCs w:val="20"/>
                <w:lang w:eastAsia="sk-SK"/>
              </w:rPr>
              <w:t xml:space="preserve">. </w:t>
            </w:r>
            <w:proofErr w:type="spellStart"/>
            <w:r w:rsidR="00342AEE" w:rsidRPr="00904FCB">
              <w:rPr>
                <w:rFonts w:ascii="Calibri" w:eastAsia="Times New Roman" w:hAnsi="Calibri" w:cs="Arial"/>
                <w:bCs/>
                <w:color w:val="000000"/>
                <w:sz w:val="20"/>
                <w:szCs w:val="20"/>
                <w:lang w:eastAsia="sk-SK"/>
              </w:rPr>
              <w:t>Hungaroring</w:t>
            </w:r>
            <w:proofErr w:type="spellEnd"/>
            <w:r w:rsidR="00342AEE" w:rsidRPr="00904FCB">
              <w:rPr>
                <w:rFonts w:ascii="Calibri" w:eastAsia="Times New Roman" w:hAnsi="Calibri" w:cs="Arial"/>
                <w:bCs/>
                <w:color w:val="000000"/>
                <w:sz w:val="20"/>
                <w:szCs w:val="20"/>
                <w:lang w:eastAsia="sk-SK"/>
              </w:rPr>
              <w:t>(H)</w:t>
            </w:r>
          </w:p>
        </w:tc>
      </w:tr>
      <w:tr w:rsidR="00342AEE" w:rsidRPr="00904FCB" w:rsidTr="000F750A">
        <w:trPr>
          <w:trHeight w:val="300"/>
        </w:trPr>
        <w:tc>
          <w:tcPr>
            <w:tcW w:w="9651" w:type="dxa"/>
            <w:tcBorders>
              <w:top w:val="nil"/>
              <w:left w:val="nil"/>
              <w:bottom w:val="nil"/>
              <w:right w:val="nil"/>
            </w:tcBorders>
            <w:shd w:val="clear" w:color="000000" w:fill="FFFFFF"/>
            <w:noWrap/>
            <w:vAlign w:val="bottom"/>
            <w:hideMark/>
          </w:tcPr>
          <w:p w:rsidR="00342AEE" w:rsidRPr="00904FCB" w:rsidRDefault="005A1669" w:rsidP="00342AEE">
            <w:pPr>
              <w:spacing w:after="0" w:line="240" w:lineRule="auto"/>
              <w:rPr>
                <w:rFonts w:ascii="Calibri" w:eastAsia="Times New Roman" w:hAnsi="Calibri" w:cs="Arial"/>
                <w:bCs/>
                <w:color w:val="000000"/>
                <w:sz w:val="20"/>
                <w:szCs w:val="20"/>
                <w:lang w:eastAsia="sk-SK"/>
              </w:rPr>
            </w:pPr>
            <w:r w:rsidRPr="00904FCB">
              <w:rPr>
                <w:rFonts w:ascii="Calibri" w:eastAsia="Times New Roman" w:hAnsi="Calibri" w:cs="Arial"/>
                <w:bCs/>
                <w:color w:val="000000"/>
                <w:sz w:val="20"/>
                <w:szCs w:val="20"/>
                <w:lang w:eastAsia="sk-SK"/>
              </w:rPr>
              <w:t>5</w:t>
            </w:r>
            <w:r w:rsidR="00342AEE" w:rsidRPr="00904FCB">
              <w:rPr>
                <w:rFonts w:ascii="Calibri" w:eastAsia="Times New Roman" w:hAnsi="Calibri" w:cs="Arial"/>
                <w:bCs/>
                <w:color w:val="000000"/>
                <w:sz w:val="20"/>
                <w:szCs w:val="20"/>
                <w:lang w:eastAsia="sk-SK"/>
              </w:rPr>
              <w:t xml:space="preserve">. </w:t>
            </w:r>
            <w:proofErr w:type="spellStart"/>
            <w:r w:rsidR="00342AEE" w:rsidRPr="00904FCB">
              <w:rPr>
                <w:rFonts w:ascii="Calibri" w:eastAsia="Times New Roman" w:hAnsi="Calibri" w:cs="Arial"/>
                <w:bCs/>
                <w:color w:val="000000"/>
                <w:sz w:val="20"/>
                <w:szCs w:val="20"/>
                <w:lang w:eastAsia="sk-SK"/>
              </w:rPr>
              <w:t>Pannoniaring</w:t>
            </w:r>
            <w:proofErr w:type="spellEnd"/>
            <w:r w:rsidR="00342AEE" w:rsidRPr="00904FCB">
              <w:rPr>
                <w:rFonts w:ascii="Calibri" w:eastAsia="Times New Roman" w:hAnsi="Calibri" w:cs="Arial"/>
                <w:bCs/>
                <w:color w:val="000000"/>
                <w:sz w:val="20"/>
                <w:szCs w:val="20"/>
                <w:lang w:eastAsia="sk-SK"/>
              </w:rPr>
              <w:t xml:space="preserve"> (H)</w:t>
            </w:r>
          </w:p>
        </w:tc>
      </w:tr>
      <w:tr w:rsidR="00342AEE" w:rsidRPr="00904FCB" w:rsidTr="000F750A">
        <w:trPr>
          <w:trHeight w:val="300"/>
        </w:trPr>
        <w:tc>
          <w:tcPr>
            <w:tcW w:w="9651" w:type="dxa"/>
            <w:tcBorders>
              <w:top w:val="nil"/>
              <w:left w:val="nil"/>
              <w:bottom w:val="nil"/>
              <w:right w:val="nil"/>
            </w:tcBorders>
            <w:shd w:val="clear" w:color="000000" w:fill="FFFFFF"/>
            <w:noWrap/>
            <w:vAlign w:val="bottom"/>
            <w:hideMark/>
          </w:tcPr>
          <w:p w:rsidR="00342AEE" w:rsidRPr="00904FCB" w:rsidRDefault="005A1669" w:rsidP="00342AEE">
            <w:pPr>
              <w:spacing w:after="0" w:line="240" w:lineRule="auto"/>
              <w:rPr>
                <w:rFonts w:ascii="Calibri" w:eastAsia="Times New Roman" w:hAnsi="Calibri" w:cs="Arial"/>
                <w:bCs/>
                <w:color w:val="000000"/>
                <w:sz w:val="20"/>
                <w:szCs w:val="20"/>
                <w:lang w:eastAsia="sk-SK"/>
              </w:rPr>
            </w:pPr>
            <w:r w:rsidRPr="00904FCB">
              <w:rPr>
                <w:rFonts w:ascii="Calibri" w:eastAsia="Times New Roman" w:hAnsi="Calibri" w:cs="Arial"/>
                <w:bCs/>
                <w:color w:val="000000"/>
                <w:sz w:val="20"/>
                <w:szCs w:val="20"/>
                <w:lang w:eastAsia="sk-SK"/>
              </w:rPr>
              <w:t>6</w:t>
            </w:r>
            <w:r w:rsidR="00342AEE" w:rsidRPr="00904FCB">
              <w:rPr>
                <w:rFonts w:ascii="Calibri" w:eastAsia="Times New Roman" w:hAnsi="Calibri" w:cs="Arial"/>
                <w:bCs/>
                <w:color w:val="000000"/>
                <w:sz w:val="20"/>
                <w:szCs w:val="20"/>
                <w:lang w:eastAsia="sk-SK"/>
              </w:rPr>
              <w:t>. Slovakia Ring (SK)</w:t>
            </w:r>
          </w:p>
        </w:tc>
      </w:tr>
      <w:tr w:rsidR="000F750A" w:rsidRPr="00904FCB" w:rsidTr="000F750A">
        <w:trPr>
          <w:trHeight w:val="300"/>
        </w:trPr>
        <w:tc>
          <w:tcPr>
            <w:tcW w:w="9651" w:type="dxa"/>
            <w:tcBorders>
              <w:top w:val="nil"/>
              <w:left w:val="nil"/>
              <w:bottom w:val="nil"/>
              <w:right w:val="nil"/>
            </w:tcBorders>
            <w:shd w:val="clear" w:color="000000" w:fill="FFFFFF"/>
            <w:noWrap/>
            <w:vAlign w:val="bottom"/>
            <w:hideMark/>
          </w:tcPr>
          <w:p w:rsidR="000F750A" w:rsidRPr="00904FCB" w:rsidRDefault="000F750A" w:rsidP="000F750A">
            <w:pPr>
              <w:spacing w:after="0" w:line="240" w:lineRule="auto"/>
              <w:rPr>
                <w:rFonts w:ascii="Calibri" w:eastAsia="Times New Roman" w:hAnsi="Calibri" w:cs="Arial"/>
                <w:bCs/>
                <w:color w:val="000000"/>
                <w:sz w:val="20"/>
                <w:szCs w:val="20"/>
                <w:lang w:eastAsia="sk-SK"/>
              </w:rPr>
            </w:pPr>
          </w:p>
        </w:tc>
      </w:tr>
      <w:tr w:rsidR="000F750A" w:rsidRPr="007E4C31" w:rsidTr="000F750A">
        <w:trPr>
          <w:trHeight w:val="300"/>
        </w:trPr>
        <w:tc>
          <w:tcPr>
            <w:tcW w:w="9651" w:type="dxa"/>
            <w:tcBorders>
              <w:top w:val="nil"/>
              <w:left w:val="nil"/>
              <w:bottom w:val="nil"/>
              <w:right w:val="nil"/>
            </w:tcBorders>
            <w:shd w:val="clear" w:color="000000" w:fill="FFFFFF"/>
            <w:noWrap/>
            <w:vAlign w:val="bottom"/>
            <w:hideMark/>
          </w:tcPr>
          <w:p w:rsidR="000F750A" w:rsidRPr="009E76CC" w:rsidRDefault="000F750A" w:rsidP="000F750A">
            <w:pPr>
              <w:spacing w:after="0" w:line="240" w:lineRule="auto"/>
              <w:rPr>
                <w:rFonts w:cstheme="minorHAnsi"/>
                <w:sz w:val="20"/>
                <w:szCs w:val="20"/>
              </w:rPr>
            </w:pPr>
            <w:r w:rsidRPr="00904FCB">
              <w:rPr>
                <w:rFonts w:cstheme="minorHAnsi"/>
                <w:sz w:val="20"/>
                <w:szCs w:val="20"/>
              </w:rPr>
              <w:t>Konečné výsledky :</w:t>
            </w:r>
          </w:p>
          <w:p w:rsidR="000F750A" w:rsidRPr="00F21D71" w:rsidRDefault="000F750A" w:rsidP="000F750A">
            <w:pPr>
              <w:pStyle w:val="Odstavecseseznamem"/>
              <w:spacing w:after="0" w:line="240" w:lineRule="auto"/>
              <w:ind w:left="928"/>
              <w:rPr>
                <w:rFonts w:cstheme="minorHAnsi"/>
                <w:b/>
                <w:sz w:val="20"/>
                <w:szCs w:val="20"/>
              </w:rPr>
            </w:pPr>
            <w:r w:rsidRPr="00F21D71">
              <w:rPr>
                <w:rFonts w:cstheme="minorHAnsi"/>
                <w:b/>
                <w:sz w:val="20"/>
                <w:szCs w:val="20"/>
              </w:rPr>
              <w:t>Slovenský pohár – IMRC Cup:</w:t>
            </w:r>
          </w:p>
          <w:tbl>
            <w:tblPr>
              <w:tblStyle w:val="Mkatabulky"/>
              <w:tblW w:w="0" w:type="auto"/>
              <w:tblInd w:w="1080" w:type="dxa"/>
              <w:tblLook w:val="04A0"/>
            </w:tblPr>
            <w:tblGrid>
              <w:gridCol w:w="8421"/>
            </w:tblGrid>
            <w:tr w:rsidR="000F750A" w:rsidRPr="007E4C31" w:rsidTr="001257ED">
              <w:tc>
                <w:tcPr>
                  <w:tcW w:w="9212" w:type="dxa"/>
                </w:tcPr>
                <w:p w:rsidR="000F750A" w:rsidRPr="007E4C31" w:rsidRDefault="000F750A" w:rsidP="001257ED">
                  <w:pPr>
                    <w:rPr>
                      <w:rFonts w:cstheme="minorHAnsi"/>
                    </w:rPr>
                  </w:pPr>
                  <w:r w:rsidRPr="007E4C31">
                    <w:rPr>
                      <w:rFonts w:cstheme="minorHAnsi"/>
                      <w:b/>
                      <w:i/>
                    </w:rPr>
                    <w:t>Trieda    do 600ccm:</w:t>
                  </w:r>
                  <w:r w:rsidRPr="007E4C31">
                    <w:rPr>
                      <w:rFonts w:cstheme="minorHAnsi"/>
                    </w:rPr>
                    <w:t xml:space="preserve">   1.</w:t>
                  </w:r>
                  <w:r>
                    <w:rPr>
                      <w:rFonts w:cstheme="minorHAnsi"/>
                    </w:rPr>
                    <w:t xml:space="preserve">Leoš </w:t>
                  </w:r>
                  <w:proofErr w:type="spellStart"/>
                  <w:r>
                    <w:rPr>
                      <w:rFonts w:cstheme="minorHAnsi"/>
                    </w:rPr>
                    <w:t>Šimunek</w:t>
                  </w:r>
                  <w:proofErr w:type="spellEnd"/>
                  <w:r w:rsidRPr="007E4C31">
                    <w:rPr>
                      <w:rFonts w:cstheme="minorHAnsi"/>
                    </w:rPr>
                    <w:t xml:space="preserve">       2.</w:t>
                  </w:r>
                  <w:r>
                    <w:rPr>
                      <w:rFonts w:cstheme="minorHAnsi"/>
                    </w:rPr>
                    <w:t xml:space="preserve">Milan </w:t>
                  </w:r>
                  <w:proofErr w:type="spellStart"/>
                  <w:r>
                    <w:rPr>
                      <w:rFonts w:cstheme="minorHAnsi"/>
                    </w:rPr>
                    <w:t>Kriš</w:t>
                  </w:r>
                  <w:proofErr w:type="spellEnd"/>
                  <w:r w:rsidRPr="007E4C31">
                    <w:rPr>
                      <w:rFonts w:cstheme="minorHAnsi"/>
                    </w:rPr>
                    <w:t xml:space="preserve">                  </w:t>
                  </w:r>
                  <w:r>
                    <w:rPr>
                      <w:rFonts w:cstheme="minorHAnsi"/>
                    </w:rPr>
                    <w:t xml:space="preserve">  </w:t>
                  </w:r>
                  <w:r w:rsidRPr="007E4C31">
                    <w:rPr>
                      <w:rFonts w:cstheme="minorHAnsi"/>
                    </w:rPr>
                    <w:t xml:space="preserve"> 3.</w:t>
                  </w:r>
                  <w:r>
                    <w:rPr>
                      <w:rFonts w:cstheme="minorHAnsi"/>
                    </w:rPr>
                    <w:t xml:space="preserve">Lukáš </w:t>
                  </w:r>
                  <w:proofErr w:type="spellStart"/>
                  <w:r>
                    <w:rPr>
                      <w:rFonts w:cstheme="minorHAnsi"/>
                    </w:rPr>
                    <w:t>Kvaček</w:t>
                  </w:r>
                  <w:proofErr w:type="spellEnd"/>
                  <w:r>
                    <w:rPr>
                      <w:rFonts w:cstheme="minorHAnsi"/>
                    </w:rPr>
                    <w:t xml:space="preserve"> </w:t>
                  </w:r>
                </w:p>
              </w:tc>
            </w:tr>
            <w:tr w:rsidR="000F750A" w:rsidRPr="007E4C31" w:rsidTr="001257ED">
              <w:tc>
                <w:tcPr>
                  <w:tcW w:w="9212" w:type="dxa"/>
                </w:tcPr>
                <w:p w:rsidR="000F750A" w:rsidRPr="007E4C31" w:rsidRDefault="000F750A" w:rsidP="001257ED">
                  <w:pPr>
                    <w:rPr>
                      <w:rFonts w:cstheme="minorHAnsi"/>
                    </w:rPr>
                  </w:pPr>
                  <w:r w:rsidRPr="007E4C31">
                    <w:rPr>
                      <w:rFonts w:cstheme="minorHAnsi"/>
                      <w:b/>
                      <w:i/>
                    </w:rPr>
                    <w:t xml:space="preserve">Trieda nad 600ccm: </w:t>
                  </w:r>
                  <w:r w:rsidRPr="007E4C31">
                    <w:rPr>
                      <w:rFonts w:cstheme="minorHAnsi"/>
                    </w:rPr>
                    <w:t xml:space="preserve">   1.</w:t>
                  </w:r>
                  <w:r>
                    <w:rPr>
                      <w:rFonts w:cstheme="minorHAnsi"/>
                    </w:rPr>
                    <w:t xml:space="preserve">Peter Šurina   </w:t>
                  </w:r>
                  <w:r w:rsidRPr="007E4C31">
                    <w:rPr>
                      <w:rFonts w:cstheme="minorHAnsi"/>
                    </w:rPr>
                    <w:t xml:space="preserve">      2.</w:t>
                  </w:r>
                  <w:r>
                    <w:rPr>
                      <w:rFonts w:cstheme="minorHAnsi"/>
                    </w:rPr>
                    <w:t xml:space="preserve">Jaroslaw </w:t>
                  </w:r>
                  <w:proofErr w:type="spellStart"/>
                  <w:r>
                    <w:rPr>
                      <w:rFonts w:cstheme="minorHAnsi"/>
                    </w:rPr>
                    <w:t>Firlej</w:t>
                  </w:r>
                  <w:proofErr w:type="spellEnd"/>
                  <w:r w:rsidRPr="007E4C31">
                    <w:rPr>
                      <w:rFonts w:cstheme="minorHAnsi"/>
                    </w:rPr>
                    <w:t xml:space="preserve">              3.</w:t>
                  </w:r>
                  <w:r>
                    <w:rPr>
                      <w:rFonts w:cstheme="minorHAnsi"/>
                    </w:rPr>
                    <w:t xml:space="preserve">Ľudovít </w:t>
                  </w:r>
                  <w:proofErr w:type="spellStart"/>
                  <w:r>
                    <w:rPr>
                      <w:rFonts w:cstheme="minorHAnsi"/>
                    </w:rPr>
                    <w:t>Haňo</w:t>
                  </w:r>
                  <w:proofErr w:type="spellEnd"/>
                </w:p>
              </w:tc>
            </w:tr>
            <w:tr w:rsidR="000F750A" w:rsidRPr="007E4C31" w:rsidTr="001257ED">
              <w:tc>
                <w:tcPr>
                  <w:tcW w:w="9212" w:type="dxa"/>
                </w:tcPr>
                <w:p w:rsidR="000F750A" w:rsidRPr="007E4C31" w:rsidRDefault="000F750A" w:rsidP="001257ED">
                  <w:pPr>
                    <w:rPr>
                      <w:rFonts w:cstheme="minorHAnsi"/>
                    </w:rPr>
                  </w:pPr>
                  <w:r w:rsidRPr="007E4C31">
                    <w:rPr>
                      <w:rFonts w:cstheme="minorHAnsi"/>
                      <w:b/>
                      <w:i/>
                    </w:rPr>
                    <w:t xml:space="preserve">Trieda veterán        :  </w:t>
                  </w:r>
                  <w:r w:rsidRPr="007E4C31">
                    <w:rPr>
                      <w:rFonts w:cstheme="minorHAnsi"/>
                    </w:rPr>
                    <w:t xml:space="preserve">  1.Juraj Knezovič      2.</w:t>
                  </w:r>
                  <w:r>
                    <w:rPr>
                      <w:rFonts w:cstheme="minorHAnsi"/>
                    </w:rPr>
                    <w:t xml:space="preserve">Zbyněk Čech            </w:t>
                  </w:r>
                  <w:r w:rsidRPr="007E4C31">
                    <w:rPr>
                      <w:rFonts w:cstheme="minorHAnsi"/>
                    </w:rPr>
                    <w:t xml:space="preserve">    3.</w:t>
                  </w:r>
                  <w:r>
                    <w:rPr>
                      <w:rFonts w:cstheme="minorHAnsi"/>
                    </w:rPr>
                    <w:t xml:space="preserve">Gábor </w:t>
                  </w:r>
                  <w:proofErr w:type="spellStart"/>
                  <w:r>
                    <w:rPr>
                      <w:rFonts w:cstheme="minorHAnsi"/>
                    </w:rPr>
                    <w:t>Kapetz</w:t>
                  </w:r>
                  <w:proofErr w:type="spellEnd"/>
                  <w:r w:rsidRPr="007E4C31">
                    <w:rPr>
                      <w:rFonts w:cstheme="minorHAnsi"/>
                    </w:rPr>
                    <w:t xml:space="preserve"> </w:t>
                  </w:r>
                </w:p>
              </w:tc>
            </w:tr>
          </w:tbl>
          <w:p w:rsidR="000F750A" w:rsidRDefault="000F750A" w:rsidP="000F750A">
            <w:pPr>
              <w:spacing w:after="0" w:line="240" w:lineRule="auto"/>
              <w:rPr>
                <w:rFonts w:cstheme="minorHAnsi"/>
              </w:rPr>
            </w:pPr>
          </w:p>
          <w:p w:rsidR="000F750A" w:rsidRPr="00F21D71" w:rsidRDefault="000F750A" w:rsidP="000F750A">
            <w:pPr>
              <w:pStyle w:val="Odstavecseseznamem"/>
              <w:spacing w:after="0" w:line="240" w:lineRule="auto"/>
              <w:ind w:left="928"/>
              <w:rPr>
                <w:rFonts w:cstheme="minorHAnsi"/>
                <w:b/>
                <w:sz w:val="20"/>
                <w:szCs w:val="20"/>
              </w:rPr>
            </w:pPr>
            <w:r w:rsidRPr="00F21D71">
              <w:rPr>
                <w:rFonts w:cstheme="minorHAnsi"/>
                <w:b/>
                <w:sz w:val="20"/>
                <w:szCs w:val="20"/>
              </w:rPr>
              <w:t>MM SR - IMRC :</w:t>
            </w:r>
          </w:p>
          <w:tbl>
            <w:tblPr>
              <w:tblStyle w:val="Mkatabulky"/>
              <w:tblW w:w="0" w:type="auto"/>
              <w:tblInd w:w="1080" w:type="dxa"/>
              <w:tblLook w:val="04A0"/>
            </w:tblPr>
            <w:tblGrid>
              <w:gridCol w:w="8421"/>
            </w:tblGrid>
            <w:tr w:rsidR="000F750A" w:rsidRPr="007E4C31" w:rsidTr="001257ED">
              <w:tc>
                <w:tcPr>
                  <w:tcW w:w="9212" w:type="dxa"/>
                </w:tcPr>
                <w:p w:rsidR="000F750A" w:rsidRPr="007E4C31" w:rsidRDefault="000F750A" w:rsidP="001257ED">
                  <w:pPr>
                    <w:pStyle w:val="Odstavecseseznamem"/>
                    <w:ind w:left="0"/>
                    <w:rPr>
                      <w:rFonts w:cstheme="minorHAnsi"/>
                    </w:rPr>
                  </w:pPr>
                  <w:r w:rsidRPr="007E4C31">
                    <w:rPr>
                      <w:rFonts w:cstheme="minorHAnsi"/>
                      <w:b/>
                      <w:i/>
                    </w:rPr>
                    <w:t>Trieda 125 SP</w:t>
                  </w:r>
                  <w:r w:rsidRPr="007E4C31">
                    <w:rPr>
                      <w:rFonts w:cstheme="minorHAnsi"/>
                    </w:rPr>
                    <w:t xml:space="preserve">       :    1.</w:t>
                  </w:r>
                  <w:r>
                    <w:rPr>
                      <w:rFonts w:cstheme="minorHAnsi"/>
                    </w:rPr>
                    <w:t xml:space="preserve">Zoltán </w:t>
                  </w:r>
                  <w:proofErr w:type="spellStart"/>
                  <w:r>
                    <w:rPr>
                      <w:rFonts w:cstheme="minorHAnsi"/>
                    </w:rPr>
                    <w:t>Aszalós</w:t>
                  </w:r>
                  <w:proofErr w:type="spellEnd"/>
                  <w:r>
                    <w:rPr>
                      <w:rFonts w:cstheme="minorHAnsi"/>
                    </w:rPr>
                    <w:t xml:space="preserve"> (H)</w:t>
                  </w:r>
                  <w:r w:rsidRPr="007E4C31">
                    <w:rPr>
                      <w:rFonts w:cstheme="minorHAnsi"/>
                    </w:rPr>
                    <w:t xml:space="preserve"> </w:t>
                  </w:r>
                  <w:r>
                    <w:rPr>
                      <w:rFonts w:cstheme="minorHAnsi"/>
                    </w:rPr>
                    <w:t xml:space="preserve">   </w:t>
                  </w:r>
                  <w:r w:rsidRPr="007E4C31">
                    <w:rPr>
                      <w:rFonts w:cstheme="minorHAnsi"/>
                    </w:rPr>
                    <w:t xml:space="preserve"> 2.</w:t>
                  </w:r>
                  <w:r>
                    <w:rPr>
                      <w:rFonts w:cstheme="minorHAnsi"/>
                    </w:rPr>
                    <w:t xml:space="preserve">Peter </w:t>
                  </w:r>
                  <w:proofErr w:type="spellStart"/>
                  <w:r>
                    <w:rPr>
                      <w:rFonts w:cstheme="minorHAnsi"/>
                    </w:rPr>
                    <w:t>Rauch</w:t>
                  </w:r>
                  <w:proofErr w:type="spellEnd"/>
                  <w:r w:rsidRPr="007E4C31">
                    <w:rPr>
                      <w:rFonts w:cstheme="minorHAnsi"/>
                    </w:rPr>
                    <w:t xml:space="preserve">    </w:t>
                  </w:r>
                  <w:r>
                    <w:rPr>
                      <w:rFonts w:cstheme="minorHAnsi"/>
                    </w:rPr>
                    <w:t xml:space="preserve">     </w:t>
                  </w:r>
                  <w:r w:rsidRPr="007E4C31">
                    <w:rPr>
                      <w:rFonts w:cstheme="minorHAnsi"/>
                    </w:rPr>
                    <w:t xml:space="preserve">     3.</w:t>
                  </w:r>
                  <w:r>
                    <w:rPr>
                      <w:rFonts w:cstheme="minorHAnsi"/>
                    </w:rPr>
                    <w:t>Bálint Kovács (H)</w:t>
                  </w:r>
                </w:p>
              </w:tc>
            </w:tr>
            <w:tr w:rsidR="000F750A" w:rsidRPr="007E4C31" w:rsidTr="001257ED">
              <w:tc>
                <w:tcPr>
                  <w:tcW w:w="9212" w:type="dxa"/>
                </w:tcPr>
                <w:p w:rsidR="000F750A" w:rsidRPr="007E4C31" w:rsidRDefault="000F750A" w:rsidP="001257ED">
                  <w:pPr>
                    <w:pStyle w:val="Odstavecseseznamem"/>
                    <w:ind w:left="0"/>
                    <w:rPr>
                      <w:rFonts w:cstheme="minorHAnsi"/>
                    </w:rPr>
                  </w:pPr>
                  <w:r w:rsidRPr="007E4C31">
                    <w:rPr>
                      <w:rFonts w:cstheme="minorHAnsi"/>
                      <w:b/>
                      <w:i/>
                    </w:rPr>
                    <w:t>Trieda SST 600</w:t>
                  </w:r>
                  <w:r w:rsidRPr="007E4C31">
                    <w:rPr>
                      <w:rFonts w:cstheme="minorHAnsi"/>
                    </w:rPr>
                    <w:t xml:space="preserve">     :    1.</w:t>
                  </w:r>
                  <w:r>
                    <w:rPr>
                      <w:rFonts w:cstheme="minorHAnsi"/>
                    </w:rPr>
                    <w:t>János Chrobák (H)</w:t>
                  </w:r>
                  <w:r w:rsidRPr="007E4C31">
                    <w:rPr>
                      <w:rFonts w:cstheme="minorHAnsi"/>
                    </w:rPr>
                    <w:t xml:space="preserve"> </w:t>
                  </w:r>
                  <w:r>
                    <w:rPr>
                      <w:rFonts w:cstheme="minorHAnsi"/>
                    </w:rPr>
                    <w:t xml:space="preserve">    </w:t>
                  </w:r>
                  <w:r w:rsidRPr="007E4C31">
                    <w:rPr>
                      <w:rFonts w:cstheme="minorHAnsi"/>
                    </w:rPr>
                    <w:t>2.</w:t>
                  </w:r>
                  <w:r w:rsidRPr="007E4C31">
                    <w:t xml:space="preserve"> </w:t>
                  </w:r>
                  <w:proofErr w:type="spellStart"/>
                  <w:r>
                    <w:rPr>
                      <w:rFonts w:cstheme="minorHAnsi"/>
                    </w:rPr>
                    <w:t>Alen</w:t>
                  </w:r>
                  <w:proofErr w:type="spellEnd"/>
                  <w:r>
                    <w:rPr>
                      <w:rFonts w:cstheme="minorHAnsi"/>
                    </w:rPr>
                    <w:t xml:space="preserve"> </w:t>
                  </w:r>
                  <w:proofErr w:type="spellStart"/>
                  <w:r>
                    <w:rPr>
                      <w:rFonts w:cstheme="minorHAnsi"/>
                    </w:rPr>
                    <w:t>Györfi</w:t>
                  </w:r>
                  <w:proofErr w:type="spellEnd"/>
                  <w:r w:rsidRPr="007E4C31">
                    <w:rPr>
                      <w:rFonts w:cstheme="minorHAnsi"/>
                    </w:rPr>
                    <w:t xml:space="preserve"> (H)  </w:t>
                  </w:r>
                  <w:r>
                    <w:rPr>
                      <w:rFonts w:cstheme="minorHAnsi"/>
                    </w:rPr>
                    <w:t xml:space="preserve">    </w:t>
                  </w:r>
                  <w:r w:rsidRPr="007E4C31">
                    <w:rPr>
                      <w:rFonts w:cstheme="minorHAnsi"/>
                    </w:rPr>
                    <w:t xml:space="preserve">  3.</w:t>
                  </w:r>
                  <w:r w:rsidRPr="007E4C31">
                    <w:t xml:space="preserve"> </w:t>
                  </w:r>
                  <w:proofErr w:type="spellStart"/>
                  <w:r w:rsidRPr="007E4C31">
                    <w:rPr>
                      <w:rFonts w:cstheme="minorHAnsi"/>
                    </w:rPr>
                    <w:t>Adrian</w:t>
                  </w:r>
                  <w:proofErr w:type="spellEnd"/>
                  <w:r w:rsidRPr="007E4C31">
                    <w:rPr>
                      <w:rFonts w:cstheme="minorHAnsi"/>
                    </w:rPr>
                    <w:t xml:space="preserve"> </w:t>
                  </w:r>
                  <w:proofErr w:type="spellStart"/>
                  <w:r w:rsidRPr="007E4C31">
                    <w:rPr>
                      <w:rFonts w:cstheme="minorHAnsi"/>
                    </w:rPr>
                    <w:t>Gyutai</w:t>
                  </w:r>
                  <w:proofErr w:type="spellEnd"/>
                  <w:r w:rsidRPr="007E4C31">
                    <w:rPr>
                      <w:rFonts w:cstheme="minorHAnsi"/>
                    </w:rPr>
                    <w:t xml:space="preserve"> (H) </w:t>
                  </w:r>
                </w:p>
              </w:tc>
            </w:tr>
            <w:tr w:rsidR="000F750A" w:rsidRPr="007E4C31" w:rsidTr="001257ED">
              <w:tc>
                <w:tcPr>
                  <w:tcW w:w="9212" w:type="dxa"/>
                </w:tcPr>
                <w:p w:rsidR="000F750A" w:rsidRPr="007E4C31" w:rsidRDefault="000F750A" w:rsidP="001257ED">
                  <w:pPr>
                    <w:pStyle w:val="Odstavecseseznamem"/>
                    <w:ind w:left="0"/>
                    <w:rPr>
                      <w:rFonts w:cstheme="minorHAnsi"/>
                    </w:rPr>
                  </w:pPr>
                  <w:r w:rsidRPr="007E4C31">
                    <w:rPr>
                      <w:rFonts w:cstheme="minorHAnsi"/>
                      <w:b/>
                      <w:i/>
                    </w:rPr>
                    <w:t>Trieda SSP 600</w:t>
                  </w:r>
                  <w:r w:rsidRPr="007E4C31">
                    <w:rPr>
                      <w:rFonts w:cstheme="minorHAnsi"/>
                    </w:rPr>
                    <w:t xml:space="preserve">     :    1.</w:t>
                  </w:r>
                  <w:r>
                    <w:rPr>
                      <w:rFonts w:cstheme="minorHAnsi"/>
                    </w:rPr>
                    <w:t xml:space="preserve">Imre Oldal (H)        </w:t>
                  </w:r>
                  <w:r w:rsidRPr="007E4C31">
                    <w:rPr>
                      <w:rFonts w:cstheme="minorHAnsi"/>
                    </w:rPr>
                    <w:t xml:space="preserve">    2. </w:t>
                  </w:r>
                  <w:r>
                    <w:rPr>
                      <w:rFonts w:cstheme="minorHAnsi"/>
                    </w:rPr>
                    <w:t xml:space="preserve">Martin </w:t>
                  </w:r>
                  <w:proofErr w:type="spellStart"/>
                  <w:r>
                    <w:rPr>
                      <w:rFonts w:cstheme="minorHAnsi"/>
                    </w:rPr>
                    <w:t>Klimits</w:t>
                  </w:r>
                  <w:proofErr w:type="spellEnd"/>
                  <w:r w:rsidRPr="007E4C31">
                    <w:rPr>
                      <w:rFonts w:cstheme="minorHAnsi"/>
                    </w:rPr>
                    <w:t xml:space="preserve">   </w:t>
                  </w:r>
                  <w:r>
                    <w:rPr>
                      <w:rFonts w:cstheme="minorHAnsi"/>
                    </w:rPr>
                    <w:t xml:space="preserve">     </w:t>
                  </w:r>
                  <w:r w:rsidRPr="007E4C31">
                    <w:rPr>
                      <w:rFonts w:cstheme="minorHAnsi"/>
                    </w:rPr>
                    <w:t xml:space="preserve"> 3.</w:t>
                  </w:r>
                  <w:r w:rsidRPr="007E4C31">
                    <w:t xml:space="preserve"> </w:t>
                  </w:r>
                  <w:proofErr w:type="spellStart"/>
                  <w:r>
                    <w:rPr>
                      <w:rFonts w:cstheme="minorHAnsi"/>
                    </w:rPr>
                    <w:t>Petr</w:t>
                  </w:r>
                  <w:proofErr w:type="spellEnd"/>
                  <w:r>
                    <w:rPr>
                      <w:rFonts w:cstheme="minorHAnsi"/>
                    </w:rPr>
                    <w:t xml:space="preserve"> </w:t>
                  </w:r>
                  <w:proofErr w:type="spellStart"/>
                  <w:r>
                    <w:rPr>
                      <w:rFonts w:cstheme="minorHAnsi"/>
                    </w:rPr>
                    <w:t>Sodomka</w:t>
                  </w:r>
                  <w:proofErr w:type="spellEnd"/>
                  <w:r>
                    <w:rPr>
                      <w:rFonts w:cstheme="minorHAnsi"/>
                    </w:rPr>
                    <w:t xml:space="preserve"> (CZ)</w:t>
                  </w:r>
                  <w:r w:rsidRPr="007E4C31">
                    <w:rPr>
                      <w:rFonts w:cstheme="minorHAnsi"/>
                    </w:rPr>
                    <w:t xml:space="preserve"> </w:t>
                  </w:r>
                </w:p>
              </w:tc>
            </w:tr>
            <w:tr w:rsidR="000F750A" w:rsidRPr="007E4C31" w:rsidTr="001257ED">
              <w:tc>
                <w:tcPr>
                  <w:tcW w:w="9212" w:type="dxa"/>
                </w:tcPr>
                <w:p w:rsidR="000F750A" w:rsidRPr="007E4C31" w:rsidRDefault="000F750A" w:rsidP="001257ED">
                  <w:pPr>
                    <w:pStyle w:val="Odstavecseseznamem"/>
                    <w:ind w:left="0"/>
                    <w:rPr>
                      <w:rFonts w:cstheme="minorHAnsi"/>
                    </w:rPr>
                  </w:pPr>
                  <w:r w:rsidRPr="007E4C31">
                    <w:rPr>
                      <w:rFonts w:cstheme="minorHAnsi"/>
                      <w:b/>
                      <w:i/>
                    </w:rPr>
                    <w:t>Trieda SST 1000</w:t>
                  </w:r>
                  <w:r w:rsidRPr="007E4C31">
                    <w:rPr>
                      <w:rFonts w:cstheme="minorHAnsi"/>
                    </w:rPr>
                    <w:t xml:space="preserve">   :  </w:t>
                  </w:r>
                  <w:r>
                    <w:rPr>
                      <w:rFonts w:cstheme="minorHAnsi"/>
                    </w:rPr>
                    <w:t xml:space="preserve">  </w:t>
                  </w:r>
                  <w:r w:rsidRPr="007E4C31">
                    <w:rPr>
                      <w:rFonts w:cstheme="minorHAnsi"/>
                    </w:rPr>
                    <w:t>1.</w:t>
                  </w:r>
                  <w:r>
                    <w:rPr>
                      <w:rFonts w:cstheme="minorHAnsi"/>
                    </w:rPr>
                    <w:t>Bart. WICZINSKI (PL)</w:t>
                  </w:r>
                  <w:r w:rsidRPr="007E4C31">
                    <w:rPr>
                      <w:rFonts w:cstheme="minorHAnsi"/>
                    </w:rPr>
                    <w:t xml:space="preserve"> 2.</w:t>
                  </w:r>
                  <w:r>
                    <w:rPr>
                      <w:rFonts w:cstheme="minorHAnsi"/>
                    </w:rPr>
                    <w:t xml:space="preserve">Zbyněk Čech            </w:t>
                  </w:r>
                  <w:r w:rsidRPr="007E4C31">
                    <w:rPr>
                      <w:rFonts w:cstheme="minorHAnsi"/>
                    </w:rPr>
                    <w:t>3</w:t>
                  </w:r>
                  <w:r>
                    <w:rPr>
                      <w:rFonts w:cstheme="minorHAnsi"/>
                    </w:rPr>
                    <w:t xml:space="preserve">. </w:t>
                  </w:r>
                  <w:proofErr w:type="spellStart"/>
                  <w:r>
                    <w:rPr>
                      <w:rFonts w:cstheme="minorHAnsi"/>
                    </w:rPr>
                    <w:t>Jarek</w:t>
                  </w:r>
                  <w:proofErr w:type="spellEnd"/>
                  <w:r>
                    <w:rPr>
                      <w:rFonts w:cstheme="minorHAnsi"/>
                    </w:rPr>
                    <w:t xml:space="preserve"> </w:t>
                  </w:r>
                  <w:proofErr w:type="spellStart"/>
                  <w:r>
                    <w:rPr>
                      <w:rFonts w:cstheme="minorHAnsi"/>
                    </w:rPr>
                    <w:t>Chomicz</w:t>
                  </w:r>
                  <w:proofErr w:type="spellEnd"/>
                </w:p>
              </w:tc>
            </w:tr>
            <w:tr w:rsidR="000F750A" w:rsidRPr="007E4C31" w:rsidTr="001257ED">
              <w:tc>
                <w:tcPr>
                  <w:tcW w:w="9212" w:type="dxa"/>
                </w:tcPr>
                <w:p w:rsidR="000F750A" w:rsidRPr="007E4C31" w:rsidRDefault="000F750A" w:rsidP="001257ED">
                  <w:pPr>
                    <w:pStyle w:val="Odstavecseseznamem"/>
                    <w:ind w:left="0"/>
                    <w:rPr>
                      <w:rFonts w:cstheme="minorHAnsi"/>
                    </w:rPr>
                  </w:pPr>
                  <w:r w:rsidRPr="007E4C31">
                    <w:rPr>
                      <w:rFonts w:cstheme="minorHAnsi"/>
                      <w:b/>
                      <w:i/>
                    </w:rPr>
                    <w:t xml:space="preserve">Trieda SBK   </w:t>
                  </w:r>
                  <w:r w:rsidRPr="007E4C31">
                    <w:rPr>
                      <w:rFonts w:cstheme="minorHAnsi"/>
                    </w:rPr>
                    <w:t xml:space="preserve">         :    1.Vladimír Ruža   </w:t>
                  </w:r>
                  <w:r>
                    <w:rPr>
                      <w:rFonts w:cstheme="minorHAnsi"/>
                    </w:rPr>
                    <w:t xml:space="preserve">        </w:t>
                  </w:r>
                  <w:r w:rsidRPr="007E4C31">
                    <w:rPr>
                      <w:rFonts w:cstheme="minorHAnsi"/>
                    </w:rPr>
                    <w:t xml:space="preserve">  2.</w:t>
                  </w:r>
                  <w:r w:rsidRPr="007E4C31">
                    <w:t xml:space="preserve"> </w:t>
                  </w:r>
                  <w:r>
                    <w:rPr>
                      <w:rFonts w:cstheme="minorHAnsi"/>
                    </w:rPr>
                    <w:t xml:space="preserve">Radoslav </w:t>
                  </w:r>
                  <w:proofErr w:type="spellStart"/>
                  <w:r>
                    <w:rPr>
                      <w:rFonts w:cstheme="minorHAnsi"/>
                    </w:rPr>
                    <w:t>Dulík</w:t>
                  </w:r>
                  <w:proofErr w:type="spellEnd"/>
                  <w:r w:rsidRPr="007E4C31">
                    <w:rPr>
                      <w:rFonts w:cstheme="minorHAnsi"/>
                    </w:rPr>
                    <w:t xml:space="preserve">      </w:t>
                  </w:r>
                  <w:r>
                    <w:rPr>
                      <w:rFonts w:cstheme="minorHAnsi"/>
                    </w:rPr>
                    <w:t xml:space="preserve">  </w:t>
                  </w:r>
                  <w:r w:rsidRPr="007E4C31">
                    <w:rPr>
                      <w:rFonts w:cstheme="minorHAnsi"/>
                    </w:rPr>
                    <w:t>3.</w:t>
                  </w:r>
                  <w:r w:rsidRPr="007E4C31">
                    <w:t xml:space="preserve"> </w:t>
                  </w:r>
                  <w:proofErr w:type="spellStart"/>
                  <w:r>
                    <w:rPr>
                      <w:rFonts w:cstheme="minorHAnsi"/>
                    </w:rPr>
                    <w:t>István</w:t>
                  </w:r>
                  <w:proofErr w:type="spellEnd"/>
                  <w:r>
                    <w:rPr>
                      <w:rFonts w:cstheme="minorHAnsi"/>
                    </w:rPr>
                    <w:t xml:space="preserve"> </w:t>
                  </w:r>
                  <w:proofErr w:type="spellStart"/>
                  <w:r>
                    <w:rPr>
                      <w:rFonts w:cstheme="minorHAnsi"/>
                    </w:rPr>
                    <w:t>Bezzegh</w:t>
                  </w:r>
                  <w:proofErr w:type="spellEnd"/>
                  <w:r w:rsidRPr="007E4C31">
                    <w:rPr>
                      <w:rFonts w:cstheme="minorHAnsi"/>
                    </w:rPr>
                    <w:t xml:space="preserve"> (H) </w:t>
                  </w:r>
                </w:p>
              </w:tc>
            </w:tr>
          </w:tbl>
          <w:p w:rsidR="000F750A" w:rsidRPr="000F750A" w:rsidRDefault="000F750A" w:rsidP="000F750A">
            <w:pPr>
              <w:spacing w:after="0" w:line="240" w:lineRule="auto"/>
              <w:rPr>
                <w:rFonts w:ascii="Calibri" w:eastAsia="Times New Roman" w:hAnsi="Calibri" w:cs="Arial"/>
                <w:bCs/>
                <w:color w:val="000000"/>
                <w:lang w:eastAsia="sk-SK"/>
              </w:rPr>
            </w:pPr>
          </w:p>
        </w:tc>
      </w:tr>
    </w:tbl>
    <w:p w:rsidR="00342AEE" w:rsidRDefault="00342AEE" w:rsidP="00534209">
      <w:pPr>
        <w:spacing w:after="0" w:line="240" w:lineRule="auto"/>
        <w:jc w:val="both"/>
        <w:rPr>
          <w:rFonts w:ascii="Calibri" w:eastAsia="Calibri" w:hAnsi="Calibri" w:cs="Calibri"/>
          <w:b/>
          <w:bCs/>
          <w:iCs/>
        </w:rPr>
      </w:pPr>
    </w:p>
    <w:p w:rsidR="00342AEE" w:rsidRPr="00F21D71" w:rsidRDefault="00612577" w:rsidP="00534209">
      <w:pPr>
        <w:spacing w:after="0" w:line="240" w:lineRule="auto"/>
        <w:jc w:val="both"/>
        <w:rPr>
          <w:rFonts w:ascii="Calibri" w:eastAsia="Calibri" w:hAnsi="Calibri" w:cs="Calibri"/>
          <w:b/>
          <w:bCs/>
          <w:iCs/>
          <w:sz w:val="20"/>
          <w:szCs w:val="20"/>
        </w:rPr>
      </w:pPr>
      <w:r w:rsidRPr="00F21D71">
        <w:rPr>
          <w:rFonts w:ascii="Calibri" w:eastAsia="Calibri" w:hAnsi="Calibri" w:cs="Calibri"/>
          <w:b/>
          <w:bCs/>
          <w:iCs/>
          <w:sz w:val="20"/>
          <w:szCs w:val="20"/>
        </w:rPr>
        <w:t>Slovenský pohár – IMRC CUP Slovenskí pretekári</w:t>
      </w:r>
    </w:p>
    <w:tbl>
      <w:tblPr>
        <w:tblpPr w:leftFromText="141" w:rightFromText="141" w:vertAnchor="text" w:horzAnchor="margin" w:tblpY="162"/>
        <w:tblW w:w="7538" w:type="dxa"/>
        <w:tblCellMar>
          <w:left w:w="70" w:type="dxa"/>
          <w:right w:w="70" w:type="dxa"/>
        </w:tblCellMar>
        <w:tblLook w:val="04A0"/>
      </w:tblPr>
      <w:tblGrid>
        <w:gridCol w:w="1300"/>
        <w:gridCol w:w="934"/>
        <w:gridCol w:w="660"/>
        <w:gridCol w:w="665"/>
        <w:gridCol w:w="567"/>
        <w:gridCol w:w="567"/>
        <w:gridCol w:w="622"/>
        <w:gridCol w:w="741"/>
        <w:gridCol w:w="675"/>
        <w:gridCol w:w="807"/>
      </w:tblGrid>
      <w:tr w:rsidR="00E87BE4" w:rsidRPr="00534209" w:rsidTr="00E87BE4">
        <w:trPr>
          <w:trHeight w:val="330"/>
        </w:trPr>
        <w:tc>
          <w:tcPr>
            <w:tcW w:w="13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lastRenderedPageBreak/>
              <w:t>Trieda</w:t>
            </w:r>
          </w:p>
        </w:tc>
        <w:tc>
          <w:tcPr>
            <w:tcW w:w="934"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1.</w:t>
            </w:r>
          </w:p>
        </w:tc>
        <w:tc>
          <w:tcPr>
            <w:tcW w:w="660"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2.</w:t>
            </w:r>
          </w:p>
        </w:tc>
        <w:tc>
          <w:tcPr>
            <w:tcW w:w="665"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3.</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4.</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5.</w:t>
            </w:r>
          </w:p>
        </w:tc>
        <w:tc>
          <w:tcPr>
            <w:tcW w:w="622"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6.</w:t>
            </w:r>
          </w:p>
        </w:tc>
        <w:tc>
          <w:tcPr>
            <w:tcW w:w="741" w:type="dxa"/>
            <w:tcBorders>
              <w:top w:val="single" w:sz="12" w:space="0" w:color="auto"/>
              <w:left w:val="nil"/>
              <w:bottom w:val="single" w:sz="12"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Spolu</w:t>
            </w:r>
          </w:p>
        </w:tc>
        <w:tc>
          <w:tcPr>
            <w:tcW w:w="741" w:type="dxa"/>
            <w:tcBorders>
              <w:top w:val="single" w:sz="12" w:space="0" w:color="auto"/>
              <w:left w:val="nil"/>
              <w:bottom w:val="single" w:sz="12" w:space="0" w:color="auto"/>
              <w:right w:val="single" w:sz="12" w:space="0" w:color="auto"/>
            </w:tcBorders>
            <w:vAlign w:val="center"/>
          </w:tcPr>
          <w:p w:rsidR="00E87BE4" w:rsidRPr="009432CD" w:rsidRDefault="00E87BE4" w:rsidP="00E87BE4">
            <w:pPr>
              <w:spacing w:after="0" w:line="240" w:lineRule="auto"/>
              <w:jc w:val="center"/>
              <w:rPr>
                <w:rFonts w:ascii="Calibri" w:eastAsia="Times New Roman" w:hAnsi="Calibri" w:cs="Calibri"/>
                <w:b/>
                <w:bCs/>
                <w:color w:val="00B0F0"/>
                <w:lang w:eastAsia="sk-SK"/>
              </w:rPr>
            </w:pPr>
            <w:r w:rsidRPr="009432CD">
              <w:rPr>
                <w:rFonts w:ascii="Calibri" w:eastAsia="Times New Roman" w:hAnsi="Calibri" w:cs="Calibri"/>
                <w:b/>
                <w:bCs/>
                <w:color w:val="00B0F0"/>
                <w:lang w:eastAsia="sk-SK"/>
              </w:rPr>
              <w:t>2013</w:t>
            </w:r>
          </w:p>
        </w:tc>
        <w:tc>
          <w:tcPr>
            <w:tcW w:w="741" w:type="dxa"/>
            <w:tcBorders>
              <w:top w:val="single" w:sz="12" w:space="0" w:color="auto"/>
              <w:left w:val="nil"/>
              <w:bottom w:val="single" w:sz="12" w:space="0" w:color="auto"/>
              <w:right w:val="single" w:sz="12" w:space="0" w:color="auto"/>
            </w:tcBorders>
            <w:vAlign w:val="center"/>
          </w:tcPr>
          <w:p w:rsidR="00E87BE4" w:rsidRPr="00CB0B28" w:rsidRDefault="00E87BE4" w:rsidP="00E87BE4">
            <w:pPr>
              <w:spacing w:after="0" w:line="240" w:lineRule="auto"/>
              <w:jc w:val="center"/>
              <w:rPr>
                <w:rFonts w:ascii="Calibri" w:eastAsia="Times New Roman" w:hAnsi="Calibri" w:cs="Calibri"/>
                <w:b/>
                <w:bCs/>
                <w:color w:val="FF0000"/>
                <w:lang w:eastAsia="sk-SK"/>
              </w:rPr>
            </w:pPr>
            <w:r w:rsidRPr="00CB0B28">
              <w:rPr>
                <w:rFonts w:ascii="Calibri" w:eastAsia="Times New Roman" w:hAnsi="Calibri" w:cs="Calibri"/>
                <w:b/>
                <w:bCs/>
                <w:color w:val="FF0000"/>
                <w:lang w:eastAsia="sk-SK"/>
              </w:rPr>
              <w:t>Rozdiel</w:t>
            </w:r>
          </w:p>
        </w:tc>
      </w:tr>
      <w:tr w:rsidR="00E87BE4" w:rsidRPr="00534209" w:rsidTr="00E87BE4">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E87BE4" w:rsidRPr="00534209" w:rsidRDefault="00E87BE4" w:rsidP="001257ED">
            <w:pPr>
              <w:spacing w:after="0" w:line="240" w:lineRule="auto"/>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 xml:space="preserve">do 600 </w:t>
            </w:r>
            <w:proofErr w:type="spellStart"/>
            <w:r w:rsidRPr="00534209">
              <w:rPr>
                <w:rFonts w:ascii="Calibri" w:eastAsia="Times New Roman" w:hAnsi="Calibri" w:cs="Calibri"/>
                <w:b/>
                <w:bCs/>
                <w:i/>
                <w:iCs/>
                <w:color w:val="000000"/>
                <w:lang w:eastAsia="sk-SK"/>
              </w:rPr>
              <w:t>ccm</w:t>
            </w:r>
            <w:proofErr w:type="spellEnd"/>
          </w:p>
        </w:tc>
        <w:tc>
          <w:tcPr>
            <w:tcW w:w="934"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60"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65"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22"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741" w:type="dxa"/>
            <w:tcBorders>
              <w:top w:val="nil"/>
              <w:left w:val="nil"/>
              <w:bottom w:val="single" w:sz="4"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12</w:t>
            </w:r>
          </w:p>
        </w:tc>
        <w:tc>
          <w:tcPr>
            <w:tcW w:w="741" w:type="dxa"/>
            <w:tcBorders>
              <w:top w:val="nil"/>
              <w:left w:val="nil"/>
              <w:bottom w:val="single" w:sz="4" w:space="0" w:color="auto"/>
              <w:right w:val="single" w:sz="12" w:space="0" w:color="auto"/>
            </w:tcBorders>
            <w:vAlign w:val="center"/>
          </w:tcPr>
          <w:p w:rsidR="00E87BE4" w:rsidRPr="009432CD" w:rsidRDefault="00E87BE4" w:rsidP="00E87BE4">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40</w:t>
            </w:r>
          </w:p>
        </w:tc>
        <w:tc>
          <w:tcPr>
            <w:tcW w:w="741" w:type="dxa"/>
            <w:tcBorders>
              <w:top w:val="nil"/>
              <w:left w:val="nil"/>
              <w:bottom w:val="single" w:sz="4" w:space="0" w:color="auto"/>
              <w:right w:val="single" w:sz="12" w:space="0" w:color="auto"/>
            </w:tcBorders>
            <w:vAlign w:val="center"/>
          </w:tcPr>
          <w:p w:rsidR="00E87BE4" w:rsidRPr="00CB0B28" w:rsidRDefault="00E87BE4" w:rsidP="00E87BE4">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-28</w:t>
            </w:r>
          </w:p>
        </w:tc>
      </w:tr>
      <w:tr w:rsidR="00E87BE4" w:rsidRPr="00534209" w:rsidTr="00E87BE4">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E87BE4" w:rsidRPr="00534209" w:rsidRDefault="00E87BE4" w:rsidP="001257ED">
            <w:pPr>
              <w:spacing w:after="0" w:line="240" w:lineRule="auto"/>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 xml:space="preserve">nad 600 </w:t>
            </w:r>
            <w:proofErr w:type="spellStart"/>
            <w:r w:rsidRPr="00534209">
              <w:rPr>
                <w:rFonts w:ascii="Calibri" w:eastAsia="Times New Roman" w:hAnsi="Calibri" w:cs="Calibri"/>
                <w:b/>
                <w:bCs/>
                <w:i/>
                <w:iCs/>
                <w:color w:val="000000"/>
                <w:lang w:eastAsia="sk-SK"/>
              </w:rPr>
              <w:t>ccm</w:t>
            </w:r>
            <w:proofErr w:type="spellEnd"/>
          </w:p>
        </w:tc>
        <w:tc>
          <w:tcPr>
            <w:tcW w:w="934"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w:t>
            </w:r>
          </w:p>
        </w:tc>
        <w:tc>
          <w:tcPr>
            <w:tcW w:w="660"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665"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622"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741" w:type="dxa"/>
            <w:tcBorders>
              <w:top w:val="nil"/>
              <w:left w:val="nil"/>
              <w:bottom w:val="single" w:sz="4"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1</w:t>
            </w:r>
            <w:r>
              <w:rPr>
                <w:rFonts w:ascii="Calibri" w:eastAsia="Times New Roman" w:hAnsi="Calibri" w:cs="Calibri"/>
                <w:b/>
                <w:bCs/>
                <w:i/>
                <w:iCs/>
                <w:color w:val="000000"/>
                <w:lang w:eastAsia="sk-SK"/>
              </w:rPr>
              <w:t>0</w:t>
            </w:r>
          </w:p>
        </w:tc>
        <w:tc>
          <w:tcPr>
            <w:tcW w:w="741" w:type="dxa"/>
            <w:tcBorders>
              <w:top w:val="nil"/>
              <w:left w:val="nil"/>
              <w:bottom w:val="single" w:sz="4" w:space="0" w:color="auto"/>
              <w:right w:val="single" w:sz="12" w:space="0" w:color="auto"/>
            </w:tcBorders>
            <w:vAlign w:val="center"/>
          </w:tcPr>
          <w:p w:rsidR="00E87BE4" w:rsidRPr="009432CD" w:rsidRDefault="00E87BE4" w:rsidP="00E87BE4">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46</w:t>
            </w:r>
          </w:p>
        </w:tc>
        <w:tc>
          <w:tcPr>
            <w:tcW w:w="741" w:type="dxa"/>
            <w:tcBorders>
              <w:top w:val="nil"/>
              <w:left w:val="nil"/>
              <w:bottom w:val="single" w:sz="4" w:space="0" w:color="auto"/>
              <w:right w:val="single" w:sz="12" w:space="0" w:color="auto"/>
            </w:tcBorders>
            <w:vAlign w:val="center"/>
          </w:tcPr>
          <w:p w:rsidR="00E87BE4" w:rsidRPr="00CB0B28" w:rsidRDefault="00E87BE4" w:rsidP="00E87BE4">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-36</w:t>
            </w:r>
          </w:p>
        </w:tc>
      </w:tr>
      <w:tr w:rsidR="00E87BE4" w:rsidRPr="00534209" w:rsidTr="00E87BE4">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E87BE4" w:rsidRPr="00534209" w:rsidRDefault="00E87BE4" w:rsidP="001257ED">
            <w:pPr>
              <w:spacing w:after="0" w:line="240" w:lineRule="auto"/>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Veteráni</w:t>
            </w:r>
          </w:p>
        </w:tc>
        <w:tc>
          <w:tcPr>
            <w:tcW w:w="934" w:type="dxa"/>
            <w:tcBorders>
              <w:top w:val="nil"/>
              <w:left w:val="nil"/>
              <w:bottom w:val="single" w:sz="12" w:space="0" w:color="auto"/>
              <w:right w:val="single" w:sz="4" w:space="0" w:color="auto"/>
            </w:tcBorders>
            <w:shd w:val="clear" w:color="auto" w:fill="auto"/>
            <w:noWrap/>
            <w:vAlign w:val="center"/>
            <w:hideMark/>
          </w:tcPr>
          <w:p w:rsidR="00E87BE4" w:rsidRPr="000525CC" w:rsidRDefault="00E87BE4" w:rsidP="00E87BE4">
            <w:pPr>
              <w:spacing w:after="0" w:line="240" w:lineRule="auto"/>
              <w:jc w:val="center"/>
              <w:rPr>
                <w:rFonts w:ascii="Calibri" w:eastAsia="Times New Roman" w:hAnsi="Calibri" w:cs="Calibri"/>
                <w:b/>
                <w:i/>
                <w:color w:val="000000"/>
                <w:lang w:eastAsia="sk-SK"/>
              </w:rPr>
            </w:pPr>
            <w:r w:rsidRPr="000525CC">
              <w:rPr>
                <w:rFonts w:ascii="Calibri" w:eastAsia="Times New Roman" w:hAnsi="Calibri" w:cs="Calibri"/>
                <w:b/>
                <w:i/>
                <w:color w:val="000000"/>
                <w:lang w:eastAsia="sk-SK"/>
              </w:rPr>
              <w:t>5</w:t>
            </w:r>
          </w:p>
        </w:tc>
        <w:tc>
          <w:tcPr>
            <w:tcW w:w="660" w:type="dxa"/>
            <w:tcBorders>
              <w:top w:val="nil"/>
              <w:left w:val="nil"/>
              <w:bottom w:val="single" w:sz="12" w:space="0" w:color="auto"/>
              <w:right w:val="single" w:sz="4" w:space="0" w:color="auto"/>
            </w:tcBorders>
            <w:shd w:val="clear" w:color="auto" w:fill="auto"/>
            <w:noWrap/>
            <w:vAlign w:val="center"/>
            <w:hideMark/>
          </w:tcPr>
          <w:p w:rsidR="00E87BE4" w:rsidRPr="000525CC" w:rsidRDefault="00E87BE4" w:rsidP="00E87BE4">
            <w:pPr>
              <w:spacing w:after="0" w:line="240" w:lineRule="auto"/>
              <w:jc w:val="center"/>
              <w:rPr>
                <w:rFonts w:ascii="Calibri" w:eastAsia="Times New Roman" w:hAnsi="Calibri" w:cs="Calibri"/>
                <w:b/>
                <w:i/>
                <w:color w:val="000000"/>
                <w:lang w:eastAsia="sk-SK"/>
              </w:rPr>
            </w:pPr>
            <w:r w:rsidRPr="000525CC">
              <w:rPr>
                <w:rFonts w:ascii="Calibri" w:eastAsia="Times New Roman" w:hAnsi="Calibri" w:cs="Calibri"/>
                <w:b/>
                <w:i/>
                <w:color w:val="000000"/>
                <w:lang w:eastAsia="sk-SK"/>
              </w:rPr>
              <w:t>2</w:t>
            </w:r>
          </w:p>
        </w:tc>
        <w:tc>
          <w:tcPr>
            <w:tcW w:w="665" w:type="dxa"/>
            <w:tcBorders>
              <w:top w:val="nil"/>
              <w:left w:val="nil"/>
              <w:bottom w:val="single" w:sz="12" w:space="0" w:color="auto"/>
              <w:right w:val="single" w:sz="4" w:space="0" w:color="auto"/>
            </w:tcBorders>
            <w:shd w:val="clear" w:color="auto" w:fill="auto"/>
            <w:noWrap/>
            <w:vAlign w:val="center"/>
            <w:hideMark/>
          </w:tcPr>
          <w:p w:rsidR="00E87BE4" w:rsidRPr="000525CC" w:rsidRDefault="00E87BE4" w:rsidP="00E87BE4">
            <w:pPr>
              <w:spacing w:after="0" w:line="240" w:lineRule="auto"/>
              <w:jc w:val="center"/>
              <w:rPr>
                <w:rFonts w:ascii="Calibri" w:eastAsia="Times New Roman" w:hAnsi="Calibri" w:cs="Calibri"/>
                <w:b/>
                <w:i/>
                <w:color w:val="000000"/>
                <w:lang w:eastAsia="sk-SK"/>
              </w:rPr>
            </w:pPr>
            <w:r w:rsidRPr="000525CC">
              <w:rPr>
                <w:rFonts w:ascii="Calibri" w:eastAsia="Times New Roman" w:hAnsi="Calibri" w:cs="Calibri"/>
                <w:b/>
                <w:i/>
                <w:color w:val="000000"/>
                <w:lang w:eastAsia="sk-SK"/>
              </w:rPr>
              <w:t>1</w:t>
            </w:r>
          </w:p>
        </w:tc>
        <w:tc>
          <w:tcPr>
            <w:tcW w:w="567" w:type="dxa"/>
            <w:tcBorders>
              <w:top w:val="nil"/>
              <w:left w:val="nil"/>
              <w:bottom w:val="single" w:sz="12" w:space="0" w:color="auto"/>
              <w:right w:val="single" w:sz="4" w:space="0" w:color="auto"/>
            </w:tcBorders>
            <w:shd w:val="clear" w:color="auto" w:fill="auto"/>
            <w:noWrap/>
            <w:vAlign w:val="center"/>
            <w:hideMark/>
          </w:tcPr>
          <w:p w:rsidR="00E87BE4" w:rsidRPr="000525CC"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w:t>
            </w:r>
          </w:p>
        </w:tc>
        <w:tc>
          <w:tcPr>
            <w:tcW w:w="567" w:type="dxa"/>
            <w:tcBorders>
              <w:top w:val="nil"/>
              <w:left w:val="nil"/>
              <w:bottom w:val="single" w:sz="12" w:space="0" w:color="auto"/>
              <w:right w:val="single" w:sz="4" w:space="0" w:color="auto"/>
            </w:tcBorders>
            <w:shd w:val="clear" w:color="auto" w:fill="auto"/>
            <w:noWrap/>
            <w:vAlign w:val="center"/>
            <w:hideMark/>
          </w:tcPr>
          <w:p w:rsidR="00E87BE4" w:rsidRPr="000525CC"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w:t>
            </w:r>
          </w:p>
        </w:tc>
        <w:tc>
          <w:tcPr>
            <w:tcW w:w="622" w:type="dxa"/>
            <w:tcBorders>
              <w:top w:val="nil"/>
              <w:left w:val="nil"/>
              <w:bottom w:val="single" w:sz="12" w:space="0" w:color="auto"/>
              <w:right w:val="single" w:sz="4" w:space="0" w:color="auto"/>
            </w:tcBorders>
            <w:shd w:val="clear" w:color="auto" w:fill="auto"/>
            <w:noWrap/>
            <w:vAlign w:val="center"/>
            <w:hideMark/>
          </w:tcPr>
          <w:p w:rsidR="00E87BE4" w:rsidRPr="000525CC"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w:t>
            </w:r>
          </w:p>
        </w:tc>
        <w:tc>
          <w:tcPr>
            <w:tcW w:w="741" w:type="dxa"/>
            <w:tcBorders>
              <w:top w:val="nil"/>
              <w:left w:val="nil"/>
              <w:bottom w:val="single" w:sz="12" w:space="0" w:color="auto"/>
              <w:right w:val="single" w:sz="12" w:space="0" w:color="auto"/>
            </w:tcBorders>
            <w:shd w:val="clear" w:color="auto" w:fill="auto"/>
            <w:noWrap/>
            <w:vAlign w:val="center"/>
            <w:hideMark/>
          </w:tcPr>
          <w:p w:rsidR="00E87BE4" w:rsidRPr="000525CC"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12</w:t>
            </w:r>
          </w:p>
        </w:tc>
        <w:tc>
          <w:tcPr>
            <w:tcW w:w="741" w:type="dxa"/>
            <w:tcBorders>
              <w:top w:val="nil"/>
              <w:left w:val="nil"/>
              <w:bottom w:val="single" w:sz="12" w:space="0" w:color="auto"/>
              <w:right w:val="single" w:sz="12" w:space="0" w:color="auto"/>
            </w:tcBorders>
            <w:vAlign w:val="center"/>
          </w:tcPr>
          <w:p w:rsidR="00E87BE4" w:rsidRPr="009432CD" w:rsidRDefault="00E87BE4" w:rsidP="00E87BE4">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14</w:t>
            </w:r>
          </w:p>
        </w:tc>
        <w:tc>
          <w:tcPr>
            <w:tcW w:w="741" w:type="dxa"/>
            <w:tcBorders>
              <w:top w:val="nil"/>
              <w:left w:val="nil"/>
              <w:bottom w:val="single" w:sz="12" w:space="0" w:color="auto"/>
              <w:right w:val="single" w:sz="12" w:space="0" w:color="auto"/>
            </w:tcBorders>
            <w:vAlign w:val="center"/>
          </w:tcPr>
          <w:p w:rsidR="00E87BE4" w:rsidRPr="00CB0B28" w:rsidRDefault="00E87BE4" w:rsidP="00E87BE4">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-2</w:t>
            </w:r>
          </w:p>
        </w:tc>
      </w:tr>
      <w:tr w:rsidR="00E87BE4" w:rsidRPr="00534209" w:rsidTr="00E87BE4">
        <w:trPr>
          <w:trHeight w:val="34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E87BE4" w:rsidRPr="00534209" w:rsidRDefault="00E87BE4"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Celkom :</w:t>
            </w:r>
          </w:p>
        </w:tc>
        <w:tc>
          <w:tcPr>
            <w:tcW w:w="934" w:type="dxa"/>
            <w:tcBorders>
              <w:top w:val="nil"/>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9</w:t>
            </w:r>
          </w:p>
        </w:tc>
        <w:tc>
          <w:tcPr>
            <w:tcW w:w="660" w:type="dxa"/>
            <w:tcBorders>
              <w:top w:val="nil"/>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665" w:type="dxa"/>
            <w:tcBorders>
              <w:top w:val="nil"/>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567" w:type="dxa"/>
            <w:tcBorders>
              <w:top w:val="nil"/>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567" w:type="dxa"/>
            <w:tcBorders>
              <w:top w:val="nil"/>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622" w:type="dxa"/>
            <w:tcBorders>
              <w:top w:val="nil"/>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w:t>
            </w:r>
          </w:p>
        </w:tc>
        <w:tc>
          <w:tcPr>
            <w:tcW w:w="741" w:type="dxa"/>
            <w:tcBorders>
              <w:top w:val="nil"/>
              <w:left w:val="nil"/>
              <w:bottom w:val="single" w:sz="12"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34</w:t>
            </w:r>
          </w:p>
        </w:tc>
        <w:tc>
          <w:tcPr>
            <w:tcW w:w="741" w:type="dxa"/>
            <w:tcBorders>
              <w:top w:val="nil"/>
              <w:left w:val="nil"/>
              <w:bottom w:val="single" w:sz="12" w:space="0" w:color="auto"/>
              <w:right w:val="single" w:sz="12" w:space="0" w:color="auto"/>
            </w:tcBorders>
            <w:vAlign w:val="center"/>
          </w:tcPr>
          <w:p w:rsidR="00E87BE4" w:rsidRPr="009432CD" w:rsidRDefault="00E87BE4" w:rsidP="00E87BE4">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100</w:t>
            </w:r>
          </w:p>
        </w:tc>
        <w:tc>
          <w:tcPr>
            <w:tcW w:w="741" w:type="dxa"/>
            <w:tcBorders>
              <w:top w:val="nil"/>
              <w:left w:val="nil"/>
              <w:bottom w:val="single" w:sz="12" w:space="0" w:color="auto"/>
              <w:right w:val="single" w:sz="12" w:space="0" w:color="auto"/>
            </w:tcBorders>
            <w:vAlign w:val="center"/>
          </w:tcPr>
          <w:p w:rsidR="00E87BE4" w:rsidRPr="00CB0B28" w:rsidRDefault="00E87BE4" w:rsidP="00E87BE4">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-66</w:t>
            </w:r>
          </w:p>
        </w:tc>
      </w:tr>
    </w:tbl>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612577" w:rsidRPr="00F21D71" w:rsidRDefault="00612577" w:rsidP="00612577">
      <w:pPr>
        <w:spacing w:after="0" w:line="240" w:lineRule="auto"/>
        <w:jc w:val="both"/>
        <w:rPr>
          <w:rFonts w:ascii="Calibri" w:eastAsia="Calibri" w:hAnsi="Calibri" w:cs="Calibri"/>
          <w:b/>
          <w:bCs/>
          <w:iCs/>
          <w:sz w:val="20"/>
          <w:szCs w:val="20"/>
        </w:rPr>
      </w:pPr>
      <w:r w:rsidRPr="00F21D71">
        <w:rPr>
          <w:rFonts w:ascii="Calibri" w:eastAsia="Calibri" w:hAnsi="Calibri" w:cs="Calibri"/>
          <w:b/>
          <w:bCs/>
          <w:iCs/>
          <w:sz w:val="20"/>
          <w:szCs w:val="20"/>
        </w:rPr>
        <w:t>Slovenský pohár – IMRC CUP celková účasť</w:t>
      </w:r>
    </w:p>
    <w:tbl>
      <w:tblPr>
        <w:tblpPr w:leftFromText="141" w:rightFromText="141" w:vertAnchor="text" w:horzAnchor="margin" w:tblpY="162"/>
        <w:tblW w:w="7538" w:type="dxa"/>
        <w:tblCellMar>
          <w:left w:w="70" w:type="dxa"/>
          <w:right w:w="70" w:type="dxa"/>
        </w:tblCellMar>
        <w:tblLook w:val="04A0"/>
      </w:tblPr>
      <w:tblGrid>
        <w:gridCol w:w="1300"/>
        <w:gridCol w:w="934"/>
        <w:gridCol w:w="660"/>
        <w:gridCol w:w="665"/>
        <w:gridCol w:w="567"/>
        <w:gridCol w:w="567"/>
        <w:gridCol w:w="622"/>
        <w:gridCol w:w="741"/>
        <w:gridCol w:w="675"/>
        <w:gridCol w:w="807"/>
      </w:tblGrid>
      <w:tr w:rsidR="00E87BE4" w:rsidRPr="00534209" w:rsidTr="00A26BED">
        <w:trPr>
          <w:trHeight w:val="330"/>
        </w:trPr>
        <w:tc>
          <w:tcPr>
            <w:tcW w:w="13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87BE4" w:rsidRPr="00534209" w:rsidRDefault="00E87BE4"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Trieda</w:t>
            </w:r>
          </w:p>
        </w:tc>
        <w:tc>
          <w:tcPr>
            <w:tcW w:w="934"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1.</w:t>
            </w:r>
          </w:p>
        </w:tc>
        <w:tc>
          <w:tcPr>
            <w:tcW w:w="660"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2.</w:t>
            </w:r>
          </w:p>
        </w:tc>
        <w:tc>
          <w:tcPr>
            <w:tcW w:w="665"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3.</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4.</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5.</w:t>
            </w:r>
          </w:p>
        </w:tc>
        <w:tc>
          <w:tcPr>
            <w:tcW w:w="622" w:type="dxa"/>
            <w:tcBorders>
              <w:top w:val="single" w:sz="12" w:space="0" w:color="auto"/>
              <w:left w:val="nil"/>
              <w:bottom w:val="single" w:sz="12"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6.</w:t>
            </w:r>
          </w:p>
        </w:tc>
        <w:tc>
          <w:tcPr>
            <w:tcW w:w="741" w:type="dxa"/>
            <w:tcBorders>
              <w:top w:val="single" w:sz="12" w:space="0" w:color="auto"/>
              <w:left w:val="nil"/>
              <w:bottom w:val="single" w:sz="12"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Spolu</w:t>
            </w:r>
          </w:p>
        </w:tc>
        <w:tc>
          <w:tcPr>
            <w:tcW w:w="675" w:type="dxa"/>
            <w:tcBorders>
              <w:top w:val="single" w:sz="12" w:space="0" w:color="auto"/>
              <w:left w:val="nil"/>
              <w:bottom w:val="single" w:sz="12" w:space="0" w:color="auto"/>
              <w:right w:val="single" w:sz="12" w:space="0" w:color="auto"/>
            </w:tcBorders>
            <w:vAlign w:val="center"/>
          </w:tcPr>
          <w:p w:rsidR="00E87BE4" w:rsidRPr="009432CD" w:rsidRDefault="00E87BE4" w:rsidP="00E87BE4">
            <w:pPr>
              <w:spacing w:after="0" w:line="240" w:lineRule="auto"/>
              <w:jc w:val="center"/>
              <w:rPr>
                <w:rFonts w:ascii="Calibri" w:eastAsia="Times New Roman" w:hAnsi="Calibri" w:cs="Calibri"/>
                <w:b/>
                <w:bCs/>
                <w:color w:val="00B0F0"/>
                <w:lang w:eastAsia="sk-SK"/>
              </w:rPr>
            </w:pPr>
            <w:r w:rsidRPr="009432CD">
              <w:rPr>
                <w:rFonts w:ascii="Calibri" w:eastAsia="Times New Roman" w:hAnsi="Calibri" w:cs="Calibri"/>
                <w:b/>
                <w:bCs/>
                <w:color w:val="00B0F0"/>
                <w:lang w:eastAsia="sk-SK"/>
              </w:rPr>
              <w:t>2013</w:t>
            </w:r>
          </w:p>
        </w:tc>
        <w:tc>
          <w:tcPr>
            <w:tcW w:w="807" w:type="dxa"/>
            <w:tcBorders>
              <w:top w:val="single" w:sz="12" w:space="0" w:color="auto"/>
              <w:left w:val="nil"/>
              <w:bottom w:val="single" w:sz="12" w:space="0" w:color="auto"/>
              <w:right w:val="single" w:sz="12" w:space="0" w:color="auto"/>
            </w:tcBorders>
            <w:vAlign w:val="center"/>
          </w:tcPr>
          <w:p w:rsidR="00E87BE4" w:rsidRPr="00CB0B28" w:rsidRDefault="00E87BE4" w:rsidP="00E87BE4">
            <w:pPr>
              <w:spacing w:after="0" w:line="240" w:lineRule="auto"/>
              <w:jc w:val="center"/>
              <w:rPr>
                <w:rFonts w:ascii="Calibri" w:eastAsia="Times New Roman" w:hAnsi="Calibri" w:cs="Calibri"/>
                <w:b/>
                <w:bCs/>
                <w:color w:val="FF0000"/>
                <w:lang w:eastAsia="sk-SK"/>
              </w:rPr>
            </w:pPr>
            <w:r w:rsidRPr="00CB0B28">
              <w:rPr>
                <w:rFonts w:ascii="Calibri" w:eastAsia="Times New Roman" w:hAnsi="Calibri" w:cs="Calibri"/>
                <w:b/>
                <w:bCs/>
                <w:color w:val="FF0000"/>
                <w:lang w:eastAsia="sk-SK"/>
              </w:rPr>
              <w:t>Rozdiel</w:t>
            </w:r>
          </w:p>
        </w:tc>
      </w:tr>
      <w:tr w:rsidR="00E87BE4" w:rsidRPr="00534209" w:rsidTr="00A26BED">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E87BE4" w:rsidRPr="00534209" w:rsidRDefault="00E87BE4" w:rsidP="001257ED">
            <w:pPr>
              <w:spacing w:after="0" w:line="240" w:lineRule="auto"/>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 xml:space="preserve">do 600 </w:t>
            </w:r>
            <w:proofErr w:type="spellStart"/>
            <w:r w:rsidRPr="00534209">
              <w:rPr>
                <w:rFonts w:ascii="Calibri" w:eastAsia="Times New Roman" w:hAnsi="Calibri" w:cs="Calibri"/>
                <w:b/>
                <w:bCs/>
                <w:i/>
                <w:iCs/>
                <w:color w:val="000000"/>
                <w:lang w:eastAsia="sk-SK"/>
              </w:rPr>
              <w:t>ccm</w:t>
            </w:r>
            <w:proofErr w:type="spellEnd"/>
          </w:p>
        </w:tc>
        <w:tc>
          <w:tcPr>
            <w:tcW w:w="934"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1</w:t>
            </w:r>
            <w:r>
              <w:rPr>
                <w:rFonts w:ascii="Calibri" w:eastAsia="Times New Roman" w:hAnsi="Calibri" w:cs="Calibri"/>
                <w:b/>
                <w:bCs/>
                <w:i/>
                <w:iCs/>
                <w:color w:val="000000"/>
                <w:lang w:eastAsia="sk-SK"/>
              </w:rPr>
              <w:t>4</w:t>
            </w:r>
          </w:p>
        </w:tc>
        <w:tc>
          <w:tcPr>
            <w:tcW w:w="660"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665"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15</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w:t>
            </w:r>
          </w:p>
        </w:tc>
        <w:tc>
          <w:tcPr>
            <w:tcW w:w="622"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w:t>
            </w:r>
          </w:p>
        </w:tc>
        <w:tc>
          <w:tcPr>
            <w:tcW w:w="741" w:type="dxa"/>
            <w:tcBorders>
              <w:top w:val="nil"/>
              <w:left w:val="nil"/>
              <w:bottom w:val="single" w:sz="4"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61</w:t>
            </w:r>
          </w:p>
        </w:tc>
        <w:tc>
          <w:tcPr>
            <w:tcW w:w="675" w:type="dxa"/>
            <w:tcBorders>
              <w:top w:val="nil"/>
              <w:left w:val="nil"/>
              <w:bottom w:val="single" w:sz="4" w:space="0" w:color="auto"/>
              <w:right w:val="single" w:sz="12" w:space="0" w:color="auto"/>
            </w:tcBorders>
            <w:vAlign w:val="center"/>
          </w:tcPr>
          <w:p w:rsidR="00E87BE4" w:rsidRPr="009432CD" w:rsidRDefault="00A26BED" w:rsidP="00E87BE4">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55</w:t>
            </w:r>
          </w:p>
        </w:tc>
        <w:tc>
          <w:tcPr>
            <w:tcW w:w="807" w:type="dxa"/>
            <w:tcBorders>
              <w:top w:val="nil"/>
              <w:left w:val="nil"/>
              <w:bottom w:val="single" w:sz="4" w:space="0" w:color="auto"/>
              <w:right w:val="single" w:sz="12" w:space="0" w:color="auto"/>
            </w:tcBorders>
            <w:vAlign w:val="center"/>
          </w:tcPr>
          <w:p w:rsidR="00E87BE4" w:rsidRPr="00CB0B28" w:rsidRDefault="00A26BED" w:rsidP="00E87BE4">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+6</w:t>
            </w:r>
          </w:p>
        </w:tc>
      </w:tr>
      <w:tr w:rsidR="00E87BE4" w:rsidRPr="00534209" w:rsidTr="00A26BED">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E87BE4" w:rsidRPr="00534209" w:rsidRDefault="00E87BE4" w:rsidP="001257ED">
            <w:pPr>
              <w:spacing w:after="0" w:line="240" w:lineRule="auto"/>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 xml:space="preserve">nad 600 </w:t>
            </w:r>
            <w:proofErr w:type="spellStart"/>
            <w:r w:rsidRPr="00534209">
              <w:rPr>
                <w:rFonts w:ascii="Calibri" w:eastAsia="Times New Roman" w:hAnsi="Calibri" w:cs="Calibri"/>
                <w:b/>
                <w:bCs/>
                <w:i/>
                <w:iCs/>
                <w:color w:val="000000"/>
                <w:lang w:eastAsia="sk-SK"/>
              </w:rPr>
              <w:t>ccm</w:t>
            </w:r>
            <w:proofErr w:type="spellEnd"/>
          </w:p>
        </w:tc>
        <w:tc>
          <w:tcPr>
            <w:tcW w:w="934"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20</w:t>
            </w:r>
          </w:p>
        </w:tc>
        <w:tc>
          <w:tcPr>
            <w:tcW w:w="660"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665"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12</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22"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w:t>
            </w:r>
          </w:p>
        </w:tc>
        <w:tc>
          <w:tcPr>
            <w:tcW w:w="741" w:type="dxa"/>
            <w:tcBorders>
              <w:top w:val="nil"/>
              <w:left w:val="nil"/>
              <w:bottom w:val="single" w:sz="4"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59</w:t>
            </w:r>
          </w:p>
        </w:tc>
        <w:tc>
          <w:tcPr>
            <w:tcW w:w="675" w:type="dxa"/>
            <w:tcBorders>
              <w:top w:val="nil"/>
              <w:left w:val="nil"/>
              <w:bottom w:val="single" w:sz="4" w:space="0" w:color="auto"/>
              <w:right w:val="single" w:sz="12" w:space="0" w:color="auto"/>
            </w:tcBorders>
            <w:vAlign w:val="center"/>
          </w:tcPr>
          <w:p w:rsidR="00E87BE4" w:rsidRPr="009432CD" w:rsidRDefault="00A26BED" w:rsidP="00E87BE4">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54</w:t>
            </w:r>
          </w:p>
        </w:tc>
        <w:tc>
          <w:tcPr>
            <w:tcW w:w="807" w:type="dxa"/>
            <w:tcBorders>
              <w:top w:val="nil"/>
              <w:left w:val="nil"/>
              <w:bottom w:val="single" w:sz="4" w:space="0" w:color="auto"/>
              <w:right w:val="single" w:sz="12" w:space="0" w:color="auto"/>
            </w:tcBorders>
            <w:vAlign w:val="center"/>
          </w:tcPr>
          <w:p w:rsidR="00E87BE4" w:rsidRPr="00CB0B28" w:rsidRDefault="00A26BED" w:rsidP="00E87BE4">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+5</w:t>
            </w:r>
          </w:p>
        </w:tc>
      </w:tr>
      <w:tr w:rsidR="00E87BE4" w:rsidRPr="00534209" w:rsidTr="00A26BED">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E87BE4" w:rsidRPr="00534209" w:rsidRDefault="00E87BE4" w:rsidP="001257ED">
            <w:pPr>
              <w:spacing w:after="0" w:line="240" w:lineRule="auto"/>
              <w:rPr>
                <w:rFonts w:ascii="Calibri" w:eastAsia="Times New Roman" w:hAnsi="Calibri" w:cs="Calibri"/>
                <w:b/>
                <w:bCs/>
                <w:i/>
                <w:iCs/>
                <w:color w:val="000000"/>
                <w:lang w:eastAsia="sk-SK"/>
              </w:rPr>
            </w:pPr>
            <w:r w:rsidRPr="00534209">
              <w:rPr>
                <w:rFonts w:ascii="Calibri" w:eastAsia="Times New Roman" w:hAnsi="Calibri" w:cs="Calibri"/>
                <w:b/>
                <w:bCs/>
                <w:i/>
                <w:iCs/>
                <w:color w:val="000000"/>
                <w:lang w:eastAsia="sk-SK"/>
              </w:rPr>
              <w:t>Veteráni</w:t>
            </w:r>
          </w:p>
        </w:tc>
        <w:tc>
          <w:tcPr>
            <w:tcW w:w="934" w:type="dxa"/>
            <w:tcBorders>
              <w:top w:val="nil"/>
              <w:left w:val="nil"/>
              <w:bottom w:val="single" w:sz="12" w:space="0" w:color="auto"/>
              <w:right w:val="single" w:sz="4" w:space="0" w:color="auto"/>
            </w:tcBorders>
            <w:shd w:val="clear" w:color="auto" w:fill="auto"/>
            <w:noWrap/>
            <w:vAlign w:val="center"/>
            <w:hideMark/>
          </w:tcPr>
          <w:p w:rsidR="00E87BE4" w:rsidRPr="00F10519"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7</w:t>
            </w:r>
          </w:p>
        </w:tc>
        <w:tc>
          <w:tcPr>
            <w:tcW w:w="660" w:type="dxa"/>
            <w:tcBorders>
              <w:top w:val="nil"/>
              <w:left w:val="nil"/>
              <w:bottom w:val="single" w:sz="12" w:space="0" w:color="auto"/>
              <w:right w:val="single" w:sz="4" w:space="0" w:color="auto"/>
            </w:tcBorders>
            <w:shd w:val="clear" w:color="auto" w:fill="auto"/>
            <w:noWrap/>
            <w:vAlign w:val="center"/>
            <w:hideMark/>
          </w:tcPr>
          <w:p w:rsidR="00E87BE4" w:rsidRPr="00F10519"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665" w:type="dxa"/>
            <w:tcBorders>
              <w:top w:val="nil"/>
              <w:left w:val="nil"/>
              <w:bottom w:val="single" w:sz="12" w:space="0" w:color="auto"/>
              <w:right w:val="single" w:sz="4" w:space="0" w:color="auto"/>
            </w:tcBorders>
            <w:shd w:val="clear" w:color="auto" w:fill="auto"/>
            <w:noWrap/>
            <w:vAlign w:val="center"/>
            <w:hideMark/>
          </w:tcPr>
          <w:p w:rsidR="00E87BE4" w:rsidRPr="00F10519"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w:t>
            </w:r>
          </w:p>
        </w:tc>
        <w:tc>
          <w:tcPr>
            <w:tcW w:w="567" w:type="dxa"/>
            <w:tcBorders>
              <w:top w:val="nil"/>
              <w:left w:val="nil"/>
              <w:bottom w:val="single" w:sz="12" w:space="0" w:color="auto"/>
              <w:right w:val="single" w:sz="4" w:space="0" w:color="auto"/>
            </w:tcBorders>
            <w:shd w:val="clear" w:color="auto" w:fill="auto"/>
            <w:noWrap/>
            <w:vAlign w:val="center"/>
            <w:hideMark/>
          </w:tcPr>
          <w:p w:rsidR="00E87BE4" w:rsidRPr="00F10519" w:rsidRDefault="00E87BE4" w:rsidP="00E87BE4">
            <w:pPr>
              <w:spacing w:after="0" w:line="240" w:lineRule="auto"/>
              <w:jc w:val="center"/>
              <w:rPr>
                <w:rFonts w:ascii="Calibri" w:eastAsia="Times New Roman" w:hAnsi="Calibri" w:cs="Calibri"/>
                <w:b/>
                <w:i/>
                <w:color w:val="000000"/>
                <w:lang w:eastAsia="sk-SK"/>
              </w:rPr>
            </w:pPr>
            <w:r w:rsidRPr="00F10519">
              <w:rPr>
                <w:rFonts w:ascii="Calibri" w:eastAsia="Times New Roman" w:hAnsi="Calibri" w:cs="Calibri"/>
                <w:b/>
                <w:i/>
                <w:color w:val="000000"/>
                <w:lang w:eastAsia="sk-SK"/>
              </w:rPr>
              <w:t>3</w:t>
            </w:r>
          </w:p>
        </w:tc>
        <w:tc>
          <w:tcPr>
            <w:tcW w:w="567" w:type="dxa"/>
            <w:tcBorders>
              <w:top w:val="nil"/>
              <w:left w:val="nil"/>
              <w:bottom w:val="single" w:sz="12" w:space="0" w:color="auto"/>
              <w:right w:val="single" w:sz="4" w:space="0" w:color="auto"/>
            </w:tcBorders>
            <w:shd w:val="clear" w:color="auto" w:fill="auto"/>
            <w:noWrap/>
            <w:vAlign w:val="center"/>
            <w:hideMark/>
          </w:tcPr>
          <w:p w:rsidR="00E87BE4" w:rsidRPr="00F10519"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w:t>
            </w:r>
          </w:p>
        </w:tc>
        <w:tc>
          <w:tcPr>
            <w:tcW w:w="622" w:type="dxa"/>
            <w:tcBorders>
              <w:top w:val="nil"/>
              <w:left w:val="nil"/>
              <w:bottom w:val="single" w:sz="12" w:space="0" w:color="auto"/>
              <w:right w:val="single" w:sz="4" w:space="0" w:color="auto"/>
            </w:tcBorders>
            <w:shd w:val="clear" w:color="auto" w:fill="auto"/>
            <w:noWrap/>
            <w:vAlign w:val="center"/>
            <w:hideMark/>
          </w:tcPr>
          <w:p w:rsidR="00E87BE4" w:rsidRPr="00F10519" w:rsidRDefault="00E87BE4" w:rsidP="00E87BE4">
            <w:pPr>
              <w:spacing w:after="0" w:line="240" w:lineRule="auto"/>
              <w:jc w:val="center"/>
              <w:rPr>
                <w:rFonts w:ascii="Calibri" w:eastAsia="Times New Roman" w:hAnsi="Calibri" w:cs="Calibri"/>
                <w:b/>
                <w:i/>
                <w:color w:val="000000"/>
                <w:lang w:eastAsia="sk-SK"/>
              </w:rPr>
            </w:pPr>
            <w:r w:rsidRPr="00F10519">
              <w:rPr>
                <w:rFonts w:ascii="Calibri" w:eastAsia="Times New Roman" w:hAnsi="Calibri" w:cs="Calibri"/>
                <w:b/>
                <w:i/>
                <w:color w:val="000000"/>
                <w:lang w:eastAsia="sk-SK"/>
              </w:rPr>
              <w:t>2</w:t>
            </w:r>
          </w:p>
        </w:tc>
        <w:tc>
          <w:tcPr>
            <w:tcW w:w="741" w:type="dxa"/>
            <w:tcBorders>
              <w:top w:val="nil"/>
              <w:left w:val="nil"/>
              <w:bottom w:val="single" w:sz="12" w:space="0" w:color="auto"/>
              <w:right w:val="single" w:sz="12" w:space="0" w:color="auto"/>
            </w:tcBorders>
            <w:shd w:val="clear" w:color="auto" w:fill="auto"/>
            <w:noWrap/>
            <w:vAlign w:val="center"/>
            <w:hideMark/>
          </w:tcPr>
          <w:p w:rsidR="00E87BE4" w:rsidRPr="00F10519" w:rsidRDefault="00E87BE4" w:rsidP="00E87BE4">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19</w:t>
            </w:r>
          </w:p>
        </w:tc>
        <w:tc>
          <w:tcPr>
            <w:tcW w:w="675" w:type="dxa"/>
            <w:tcBorders>
              <w:top w:val="nil"/>
              <w:left w:val="nil"/>
              <w:bottom w:val="single" w:sz="12" w:space="0" w:color="auto"/>
              <w:right w:val="single" w:sz="12" w:space="0" w:color="auto"/>
            </w:tcBorders>
            <w:vAlign w:val="center"/>
          </w:tcPr>
          <w:p w:rsidR="00E87BE4" w:rsidRPr="009432CD" w:rsidRDefault="00A26BED" w:rsidP="00E87BE4">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22</w:t>
            </w:r>
          </w:p>
        </w:tc>
        <w:tc>
          <w:tcPr>
            <w:tcW w:w="807" w:type="dxa"/>
            <w:tcBorders>
              <w:top w:val="nil"/>
              <w:left w:val="nil"/>
              <w:bottom w:val="single" w:sz="12" w:space="0" w:color="auto"/>
              <w:right w:val="single" w:sz="12" w:space="0" w:color="auto"/>
            </w:tcBorders>
            <w:vAlign w:val="center"/>
          </w:tcPr>
          <w:p w:rsidR="00E87BE4" w:rsidRPr="00CB0B28" w:rsidRDefault="00A26BED" w:rsidP="00E87BE4">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-3</w:t>
            </w:r>
          </w:p>
        </w:tc>
      </w:tr>
      <w:tr w:rsidR="00E87BE4" w:rsidRPr="00534209" w:rsidTr="00B77379">
        <w:trPr>
          <w:trHeight w:val="345"/>
        </w:trPr>
        <w:tc>
          <w:tcPr>
            <w:tcW w:w="1300" w:type="dxa"/>
            <w:tcBorders>
              <w:top w:val="nil"/>
              <w:left w:val="single" w:sz="12" w:space="0" w:color="auto"/>
              <w:bottom w:val="single" w:sz="4" w:space="0" w:color="auto"/>
              <w:right w:val="single" w:sz="12" w:space="0" w:color="auto"/>
            </w:tcBorders>
            <w:shd w:val="clear" w:color="auto" w:fill="auto"/>
            <w:noWrap/>
            <w:vAlign w:val="bottom"/>
            <w:hideMark/>
          </w:tcPr>
          <w:p w:rsidR="00E87BE4" w:rsidRPr="00534209" w:rsidRDefault="00E87BE4"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Celkom :</w:t>
            </w:r>
          </w:p>
        </w:tc>
        <w:tc>
          <w:tcPr>
            <w:tcW w:w="934"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41</w:t>
            </w:r>
          </w:p>
        </w:tc>
        <w:tc>
          <w:tcPr>
            <w:tcW w:w="660"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17</w:t>
            </w:r>
          </w:p>
        </w:tc>
        <w:tc>
          <w:tcPr>
            <w:tcW w:w="665"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29</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w:t>
            </w:r>
          </w:p>
        </w:tc>
        <w:tc>
          <w:tcPr>
            <w:tcW w:w="567"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11</w:t>
            </w:r>
          </w:p>
        </w:tc>
        <w:tc>
          <w:tcPr>
            <w:tcW w:w="622" w:type="dxa"/>
            <w:tcBorders>
              <w:top w:val="nil"/>
              <w:left w:val="nil"/>
              <w:bottom w:val="single" w:sz="4" w:space="0" w:color="auto"/>
              <w:right w:val="single" w:sz="4"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28</w:t>
            </w:r>
          </w:p>
        </w:tc>
        <w:tc>
          <w:tcPr>
            <w:tcW w:w="741" w:type="dxa"/>
            <w:tcBorders>
              <w:top w:val="nil"/>
              <w:left w:val="nil"/>
              <w:bottom w:val="single" w:sz="4" w:space="0" w:color="auto"/>
              <w:right w:val="single" w:sz="12" w:space="0" w:color="auto"/>
            </w:tcBorders>
            <w:shd w:val="clear" w:color="auto" w:fill="auto"/>
            <w:noWrap/>
            <w:vAlign w:val="center"/>
            <w:hideMark/>
          </w:tcPr>
          <w:p w:rsidR="00E87BE4" w:rsidRPr="00534209" w:rsidRDefault="00E87BE4" w:rsidP="00E87BE4">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139</w:t>
            </w:r>
          </w:p>
        </w:tc>
        <w:tc>
          <w:tcPr>
            <w:tcW w:w="675" w:type="dxa"/>
            <w:tcBorders>
              <w:top w:val="nil"/>
              <w:left w:val="nil"/>
              <w:bottom w:val="single" w:sz="4" w:space="0" w:color="auto"/>
              <w:right w:val="single" w:sz="12" w:space="0" w:color="auto"/>
            </w:tcBorders>
            <w:vAlign w:val="center"/>
          </w:tcPr>
          <w:p w:rsidR="00E87BE4" w:rsidRPr="009432CD" w:rsidRDefault="00A26BED" w:rsidP="00E87BE4">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131</w:t>
            </w:r>
          </w:p>
        </w:tc>
        <w:tc>
          <w:tcPr>
            <w:tcW w:w="807" w:type="dxa"/>
            <w:tcBorders>
              <w:top w:val="nil"/>
              <w:left w:val="nil"/>
              <w:bottom w:val="single" w:sz="4" w:space="0" w:color="auto"/>
              <w:right w:val="single" w:sz="12" w:space="0" w:color="auto"/>
            </w:tcBorders>
            <w:vAlign w:val="center"/>
          </w:tcPr>
          <w:p w:rsidR="00E87BE4" w:rsidRPr="00CB0B28" w:rsidRDefault="00A26BED" w:rsidP="00E87BE4">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+8</w:t>
            </w:r>
          </w:p>
        </w:tc>
      </w:tr>
    </w:tbl>
    <w:p w:rsidR="00342AEE" w:rsidRDefault="00342AEE"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4F4F99" w:rsidRDefault="004F4F99" w:rsidP="00534209">
      <w:pPr>
        <w:spacing w:after="0" w:line="240" w:lineRule="auto"/>
        <w:jc w:val="both"/>
        <w:rPr>
          <w:rFonts w:ascii="Calibri" w:eastAsia="Calibri" w:hAnsi="Calibri" w:cs="Calibri"/>
          <w:b/>
          <w:bCs/>
          <w:iCs/>
        </w:rPr>
      </w:pPr>
    </w:p>
    <w:p w:rsidR="00904FCB" w:rsidRDefault="00904FCB" w:rsidP="00534209">
      <w:pPr>
        <w:spacing w:after="0" w:line="240" w:lineRule="auto"/>
        <w:jc w:val="both"/>
        <w:rPr>
          <w:rFonts w:ascii="Calibri" w:eastAsia="Calibri" w:hAnsi="Calibri" w:cs="Calibri"/>
          <w:b/>
          <w:bCs/>
          <w:iCs/>
        </w:rPr>
      </w:pPr>
    </w:p>
    <w:p w:rsidR="00B01405" w:rsidRPr="00F21D71" w:rsidRDefault="004C1D58" w:rsidP="00534209">
      <w:pPr>
        <w:spacing w:after="0" w:line="240" w:lineRule="auto"/>
        <w:jc w:val="both"/>
        <w:rPr>
          <w:rFonts w:ascii="Calibri" w:eastAsia="Calibri" w:hAnsi="Calibri" w:cs="Calibri"/>
          <w:b/>
          <w:bCs/>
          <w:iCs/>
          <w:sz w:val="20"/>
          <w:szCs w:val="20"/>
        </w:rPr>
      </w:pPr>
      <w:r w:rsidRPr="00F21D71">
        <w:rPr>
          <w:rFonts w:ascii="Calibri" w:eastAsia="Calibri" w:hAnsi="Calibri" w:cs="Calibri"/>
          <w:b/>
          <w:bCs/>
          <w:iCs/>
          <w:sz w:val="20"/>
          <w:szCs w:val="20"/>
        </w:rPr>
        <w:t>Medzinárodné majstrovstvá Slovenskej a Maďarskej republiky -</w:t>
      </w:r>
      <w:r w:rsidR="004F4F99" w:rsidRPr="00F21D71">
        <w:rPr>
          <w:rFonts w:ascii="Calibri" w:eastAsia="Calibri" w:hAnsi="Calibri" w:cs="Calibri"/>
          <w:b/>
          <w:bCs/>
          <w:iCs/>
          <w:sz w:val="20"/>
          <w:szCs w:val="20"/>
        </w:rPr>
        <w:t xml:space="preserve"> Slovenskí pretekári</w:t>
      </w:r>
    </w:p>
    <w:tbl>
      <w:tblPr>
        <w:tblpPr w:leftFromText="141" w:rightFromText="141" w:vertAnchor="text" w:horzAnchor="margin" w:tblpY="162"/>
        <w:tblW w:w="7538" w:type="dxa"/>
        <w:tblCellMar>
          <w:left w:w="70" w:type="dxa"/>
          <w:right w:w="70" w:type="dxa"/>
        </w:tblCellMar>
        <w:tblLook w:val="04A0"/>
      </w:tblPr>
      <w:tblGrid>
        <w:gridCol w:w="1300"/>
        <w:gridCol w:w="934"/>
        <w:gridCol w:w="660"/>
        <w:gridCol w:w="665"/>
        <w:gridCol w:w="567"/>
        <w:gridCol w:w="567"/>
        <w:gridCol w:w="622"/>
        <w:gridCol w:w="741"/>
        <w:gridCol w:w="675"/>
        <w:gridCol w:w="807"/>
      </w:tblGrid>
      <w:tr w:rsidR="00A26BED" w:rsidRPr="00534209" w:rsidTr="00A26BED">
        <w:trPr>
          <w:trHeight w:val="330"/>
        </w:trPr>
        <w:tc>
          <w:tcPr>
            <w:tcW w:w="13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26BED" w:rsidRPr="00534209" w:rsidRDefault="00A26BED"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Trieda</w:t>
            </w:r>
          </w:p>
        </w:tc>
        <w:tc>
          <w:tcPr>
            <w:tcW w:w="934" w:type="dxa"/>
            <w:tcBorders>
              <w:top w:val="single" w:sz="12" w:space="0" w:color="auto"/>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1.</w:t>
            </w:r>
          </w:p>
        </w:tc>
        <w:tc>
          <w:tcPr>
            <w:tcW w:w="660" w:type="dxa"/>
            <w:tcBorders>
              <w:top w:val="single" w:sz="12" w:space="0" w:color="auto"/>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2.</w:t>
            </w:r>
          </w:p>
        </w:tc>
        <w:tc>
          <w:tcPr>
            <w:tcW w:w="665" w:type="dxa"/>
            <w:tcBorders>
              <w:top w:val="single" w:sz="12" w:space="0" w:color="auto"/>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3.</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4.</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5.</w:t>
            </w:r>
          </w:p>
        </w:tc>
        <w:tc>
          <w:tcPr>
            <w:tcW w:w="622" w:type="dxa"/>
            <w:tcBorders>
              <w:top w:val="single" w:sz="12" w:space="0" w:color="auto"/>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6.</w:t>
            </w:r>
          </w:p>
        </w:tc>
        <w:tc>
          <w:tcPr>
            <w:tcW w:w="741" w:type="dxa"/>
            <w:tcBorders>
              <w:top w:val="single" w:sz="12" w:space="0" w:color="auto"/>
              <w:left w:val="nil"/>
              <w:bottom w:val="single" w:sz="12" w:space="0" w:color="auto"/>
              <w:right w:val="single" w:sz="12"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Spolu</w:t>
            </w:r>
          </w:p>
        </w:tc>
        <w:tc>
          <w:tcPr>
            <w:tcW w:w="741" w:type="dxa"/>
            <w:tcBorders>
              <w:top w:val="single" w:sz="12" w:space="0" w:color="auto"/>
              <w:left w:val="nil"/>
              <w:bottom w:val="single" w:sz="12" w:space="0" w:color="auto"/>
              <w:right w:val="single" w:sz="12" w:space="0" w:color="auto"/>
            </w:tcBorders>
            <w:vAlign w:val="center"/>
          </w:tcPr>
          <w:p w:rsidR="00A26BED" w:rsidRPr="009432CD" w:rsidRDefault="00A26BED" w:rsidP="00A26BED">
            <w:pPr>
              <w:spacing w:after="0" w:line="240" w:lineRule="auto"/>
              <w:jc w:val="center"/>
              <w:rPr>
                <w:rFonts w:ascii="Calibri" w:eastAsia="Times New Roman" w:hAnsi="Calibri" w:cs="Calibri"/>
                <w:b/>
                <w:bCs/>
                <w:color w:val="00B0F0"/>
                <w:lang w:eastAsia="sk-SK"/>
              </w:rPr>
            </w:pPr>
            <w:r w:rsidRPr="009432CD">
              <w:rPr>
                <w:rFonts w:ascii="Calibri" w:eastAsia="Times New Roman" w:hAnsi="Calibri" w:cs="Calibri"/>
                <w:b/>
                <w:bCs/>
                <w:color w:val="00B0F0"/>
                <w:lang w:eastAsia="sk-SK"/>
              </w:rPr>
              <w:t>2013</w:t>
            </w:r>
          </w:p>
        </w:tc>
        <w:tc>
          <w:tcPr>
            <w:tcW w:w="741" w:type="dxa"/>
            <w:tcBorders>
              <w:top w:val="single" w:sz="12" w:space="0" w:color="auto"/>
              <w:left w:val="nil"/>
              <w:bottom w:val="single" w:sz="12" w:space="0" w:color="auto"/>
              <w:right w:val="single" w:sz="12" w:space="0" w:color="auto"/>
            </w:tcBorders>
            <w:vAlign w:val="center"/>
          </w:tcPr>
          <w:p w:rsidR="00A26BED" w:rsidRPr="00CB0B28" w:rsidRDefault="00A26BED" w:rsidP="00A26BED">
            <w:pPr>
              <w:spacing w:after="0" w:line="240" w:lineRule="auto"/>
              <w:jc w:val="center"/>
              <w:rPr>
                <w:rFonts w:ascii="Calibri" w:eastAsia="Times New Roman" w:hAnsi="Calibri" w:cs="Calibri"/>
                <w:b/>
                <w:bCs/>
                <w:color w:val="FF0000"/>
                <w:lang w:eastAsia="sk-SK"/>
              </w:rPr>
            </w:pPr>
            <w:r w:rsidRPr="00CB0B28">
              <w:rPr>
                <w:rFonts w:ascii="Calibri" w:eastAsia="Times New Roman" w:hAnsi="Calibri" w:cs="Calibri"/>
                <w:b/>
                <w:bCs/>
                <w:color w:val="FF0000"/>
                <w:lang w:eastAsia="sk-SK"/>
              </w:rPr>
              <w:t>Rozdiel</w:t>
            </w:r>
          </w:p>
        </w:tc>
      </w:tr>
      <w:tr w:rsidR="00A26BED" w:rsidRPr="00534209" w:rsidTr="00A26BED">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A26BED" w:rsidRPr="00534209" w:rsidRDefault="00A26BE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125 SP</w:t>
            </w:r>
          </w:p>
        </w:tc>
        <w:tc>
          <w:tcPr>
            <w:tcW w:w="934"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11</w:t>
            </w:r>
          </w:p>
        </w:tc>
        <w:tc>
          <w:tcPr>
            <w:tcW w:w="660"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665"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w:t>
            </w:r>
          </w:p>
        </w:tc>
        <w:tc>
          <w:tcPr>
            <w:tcW w:w="567"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567"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22"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w:t>
            </w:r>
          </w:p>
        </w:tc>
        <w:tc>
          <w:tcPr>
            <w:tcW w:w="741" w:type="dxa"/>
            <w:tcBorders>
              <w:top w:val="nil"/>
              <w:left w:val="nil"/>
              <w:bottom w:val="single" w:sz="4" w:space="0" w:color="auto"/>
              <w:right w:val="single" w:sz="12"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33</w:t>
            </w:r>
          </w:p>
        </w:tc>
        <w:tc>
          <w:tcPr>
            <w:tcW w:w="741" w:type="dxa"/>
            <w:tcBorders>
              <w:top w:val="nil"/>
              <w:left w:val="nil"/>
              <w:bottom w:val="single" w:sz="4" w:space="0" w:color="auto"/>
              <w:right w:val="single" w:sz="12" w:space="0" w:color="auto"/>
            </w:tcBorders>
            <w:vAlign w:val="center"/>
          </w:tcPr>
          <w:p w:rsidR="00A26BED" w:rsidRPr="009432CD" w:rsidRDefault="00037832" w:rsidP="00A26BED">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42</w:t>
            </w:r>
          </w:p>
        </w:tc>
        <w:tc>
          <w:tcPr>
            <w:tcW w:w="741" w:type="dxa"/>
            <w:tcBorders>
              <w:top w:val="nil"/>
              <w:left w:val="nil"/>
              <w:bottom w:val="single" w:sz="4" w:space="0" w:color="auto"/>
              <w:right w:val="single" w:sz="12" w:space="0" w:color="auto"/>
            </w:tcBorders>
            <w:vAlign w:val="center"/>
          </w:tcPr>
          <w:p w:rsidR="00A26BED" w:rsidRPr="00CB0B28" w:rsidRDefault="00037832" w:rsidP="00A26BED">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-9</w:t>
            </w:r>
          </w:p>
        </w:tc>
      </w:tr>
      <w:tr w:rsidR="00A26BED" w:rsidRPr="00534209" w:rsidTr="00A26BED">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A26BED" w:rsidRPr="00534209" w:rsidRDefault="00A26BE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SST 600</w:t>
            </w:r>
          </w:p>
        </w:tc>
        <w:tc>
          <w:tcPr>
            <w:tcW w:w="934"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w:t>
            </w:r>
          </w:p>
        </w:tc>
        <w:tc>
          <w:tcPr>
            <w:tcW w:w="660"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65"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567"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567"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22" w:type="dxa"/>
            <w:tcBorders>
              <w:top w:val="nil"/>
              <w:left w:val="nil"/>
              <w:bottom w:val="single" w:sz="4"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741" w:type="dxa"/>
            <w:tcBorders>
              <w:top w:val="nil"/>
              <w:left w:val="nil"/>
              <w:bottom w:val="single" w:sz="4" w:space="0" w:color="auto"/>
              <w:right w:val="single" w:sz="12"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21</w:t>
            </w:r>
          </w:p>
        </w:tc>
        <w:tc>
          <w:tcPr>
            <w:tcW w:w="741" w:type="dxa"/>
            <w:tcBorders>
              <w:top w:val="nil"/>
              <w:left w:val="nil"/>
              <w:bottom w:val="single" w:sz="4" w:space="0" w:color="auto"/>
              <w:right w:val="single" w:sz="12" w:space="0" w:color="auto"/>
            </w:tcBorders>
            <w:vAlign w:val="center"/>
          </w:tcPr>
          <w:p w:rsidR="00A26BED" w:rsidRPr="009432CD" w:rsidRDefault="00037832" w:rsidP="00A26BED">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24</w:t>
            </w:r>
          </w:p>
        </w:tc>
        <w:tc>
          <w:tcPr>
            <w:tcW w:w="741" w:type="dxa"/>
            <w:tcBorders>
              <w:top w:val="nil"/>
              <w:left w:val="nil"/>
              <w:bottom w:val="single" w:sz="4" w:space="0" w:color="auto"/>
              <w:right w:val="single" w:sz="12" w:space="0" w:color="auto"/>
            </w:tcBorders>
            <w:vAlign w:val="center"/>
          </w:tcPr>
          <w:p w:rsidR="00A26BED" w:rsidRPr="00CB0B28" w:rsidRDefault="00037832" w:rsidP="00A26BED">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-5</w:t>
            </w:r>
          </w:p>
        </w:tc>
      </w:tr>
      <w:tr w:rsidR="00A26BED" w:rsidRPr="00534209" w:rsidTr="00A26BED">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A26BED" w:rsidRPr="00534209" w:rsidRDefault="00A26BE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SSP</w:t>
            </w:r>
          </w:p>
        </w:tc>
        <w:tc>
          <w:tcPr>
            <w:tcW w:w="934"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w:t>
            </w:r>
          </w:p>
        </w:tc>
        <w:tc>
          <w:tcPr>
            <w:tcW w:w="660"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665"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622"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w:t>
            </w:r>
          </w:p>
        </w:tc>
        <w:tc>
          <w:tcPr>
            <w:tcW w:w="741" w:type="dxa"/>
            <w:tcBorders>
              <w:top w:val="nil"/>
              <w:left w:val="nil"/>
              <w:bottom w:val="single" w:sz="12" w:space="0" w:color="auto"/>
              <w:right w:val="single" w:sz="12"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13</w:t>
            </w:r>
          </w:p>
        </w:tc>
        <w:tc>
          <w:tcPr>
            <w:tcW w:w="741" w:type="dxa"/>
            <w:tcBorders>
              <w:top w:val="nil"/>
              <w:left w:val="nil"/>
              <w:bottom w:val="single" w:sz="12" w:space="0" w:color="auto"/>
              <w:right w:val="single" w:sz="12" w:space="0" w:color="auto"/>
            </w:tcBorders>
            <w:vAlign w:val="center"/>
          </w:tcPr>
          <w:p w:rsidR="00A26BED" w:rsidRPr="009432CD" w:rsidRDefault="00037832" w:rsidP="00A26BED">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7</w:t>
            </w:r>
          </w:p>
        </w:tc>
        <w:tc>
          <w:tcPr>
            <w:tcW w:w="741" w:type="dxa"/>
            <w:tcBorders>
              <w:top w:val="nil"/>
              <w:left w:val="nil"/>
              <w:bottom w:val="single" w:sz="12" w:space="0" w:color="auto"/>
              <w:right w:val="single" w:sz="12" w:space="0" w:color="auto"/>
            </w:tcBorders>
            <w:vAlign w:val="center"/>
          </w:tcPr>
          <w:p w:rsidR="00A26BED" w:rsidRPr="00CB0B28" w:rsidRDefault="00037832" w:rsidP="00A26BED">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+6</w:t>
            </w:r>
          </w:p>
        </w:tc>
      </w:tr>
      <w:tr w:rsidR="00A26BED" w:rsidRPr="00534209" w:rsidTr="00A26BED">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A26BED" w:rsidRPr="00534209" w:rsidRDefault="00A26BE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SST 1000</w:t>
            </w:r>
          </w:p>
        </w:tc>
        <w:tc>
          <w:tcPr>
            <w:tcW w:w="934"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w:t>
            </w:r>
          </w:p>
        </w:tc>
        <w:tc>
          <w:tcPr>
            <w:tcW w:w="660"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7</w:t>
            </w:r>
          </w:p>
        </w:tc>
        <w:tc>
          <w:tcPr>
            <w:tcW w:w="665"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4</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6</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6</w:t>
            </w:r>
          </w:p>
        </w:tc>
        <w:tc>
          <w:tcPr>
            <w:tcW w:w="622"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4</w:t>
            </w:r>
          </w:p>
        </w:tc>
        <w:tc>
          <w:tcPr>
            <w:tcW w:w="741" w:type="dxa"/>
            <w:tcBorders>
              <w:top w:val="nil"/>
              <w:left w:val="nil"/>
              <w:bottom w:val="single" w:sz="12" w:space="0" w:color="auto"/>
              <w:right w:val="single" w:sz="12"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35</w:t>
            </w:r>
          </w:p>
        </w:tc>
        <w:tc>
          <w:tcPr>
            <w:tcW w:w="741" w:type="dxa"/>
            <w:tcBorders>
              <w:top w:val="nil"/>
              <w:left w:val="nil"/>
              <w:bottom w:val="single" w:sz="12" w:space="0" w:color="auto"/>
              <w:right w:val="single" w:sz="12" w:space="0" w:color="auto"/>
            </w:tcBorders>
            <w:vAlign w:val="center"/>
          </w:tcPr>
          <w:p w:rsidR="00A26BED" w:rsidRPr="009432CD" w:rsidRDefault="00037832" w:rsidP="00A26BED">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8</w:t>
            </w:r>
          </w:p>
        </w:tc>
        <w:tc>
          <w:tcPr>
            <w:tcW w:w="741" w:type="dxa"/>
            <w:tcBorders>
              <w:top w:val="nil"/>
              <w:left w:val="nil"/>
              <w:bottom w:val="single" w:sz="12" w:space="0" w:color="auto"/>
              <w:right w:val="single" w:sz="12" w:space="0" w:color="auto"/>
            </w:tcBorders>
            <w:vAlign w:val="center"/>
          </w:tcPr>
          <w:p w:rsidR="00A26BED" w:rsidRPr="00CB0B28" w:rsidRDefault="00037832" w:rsidP="00A26BED">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+27</w:t>
            </w:r>
          </w:p>
        </w:tc>
      </w:tr>
      <w:tr w:rsidR="00A26BED" w:rsidRPr="00534209" w:rsidTr="00A26BED">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A26BED" w:rsidRPr="00534209" w:rsidRDefault="00A26BE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SBK</w:t>
            </w:r>
          </w:p>
        </w:tc>
        <w:tc>
          <w:tcPr>
            <w:tcW w:w="934"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6</w:t>
            </w:r>
          </w:p>
        </w:tc>
        <w:tc>
          <w:tcPr>
            <w:tcW w:w="660"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6</w:t>
            </w:r>
          </w:p>
        </w:tc>
        <w:tc>
          <w:tcPr>
            <w:tcW w:w="665"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5</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5</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6</w:t>
            </w:r>
          </w:p>
        </w:tc>
        <w:tc>
          <w:tcPr>
            <w:tcW w:w="622" w:type="dxa"/>
            <w:tcBorders>
              <w:top w:val="nil"/>
              <w:left w:val="nil"/>
              <w:bottom w:val="single" w:sz="12" w:space="0" w:color="auto"/>
              <w:right w:val="single" w:sz="4"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4</w:t>
            </w:r>
          </w:p>
        </w:tc>
        <w:tc>
          <w:tcPr>
            <w:tcW w:w="741" w:type="dxa"/>
            <w:tcBorders>
              <w:top w:val="nil"/>
              <w:left w:val="nil"/>
              <w:bottom w:val="single" w:sz="12" w:space="0" w:color="auto"/>
              <w:right w:val="single" w:sz="12" w:space="0" w:color="auto"/>
            </w:tcBorders>
            <w:shd w:val="clear" w:color="auto" w:fill="auto"/>
            <w:noWrap/>
            <w:vAlign w:val="center"/>
            <w:hideMark/>
          </w:tcPr>
          <w:p w:rsidR="00A26BED" w:rsidRPr="000525CC" w:rsidRDefault="00A26BED" w:rsidP="00A26BE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32</w:t>
            </w:r>
          </w:p>
        </w:tc>
        <w:tc>
          <w:tcPr>
            <w:tcW w:w="741" w:type="dxa"/>
            <w:tcBorders>
              <w:top w:val="nil"/>
              <w:left w:val="nil"/>
              <w:bottom w:val="single" w:sz="12" w:space="0" w:color="auto"/>
              <w:right w:val="single" w:sz="12" w:space="0" w:color="auto"/>
            </w:tcBorders>
            <w:vAlign w:val="center"/>
          </w:tcPr>
          <w:p w:rsidR="00A26BED" w:rsidRPr="009432CD" w:rsidRDefault="00037832" w:rsidP="00A26BED">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44</w:t>
            </w:r>
          </w:p>
        </w:tc>
        <w:tc>
          <w:tcPr>
            <w:tcW w:w="741" w:type="dxa"/>
            <w:tcBorders>
              <w:top w:val="nil"/>
              <w:left w:val="nil"/>
              <w:bottom w:val="single" w:sz="12" w:space="0" w:color="auto"/>
              <w:right w:val="single" w:sz="12" w:space="0" w:color="auto"/>
            </w:tcBorders>
            <w:vAlign w:val="center"/>
          </w:tcPr>
          <w:p w:rsidR="00A26BED" w:rsidRPr="00CB0B28" w:rsidRDefault="00037832" w:rsidP="00A26BED">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-12</w:t>
            </w:r>
          </w:p>
        </w:tc>
      </w:tr>
      <w:tr w:rsidR="00A26BED" w:rsidRPr="00534209" w:rsidTr="00A26BED">
        <w:trPr>
          <w:trHeight w:val="34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A26BED" w:rsidRPr="00534209" w:rsidRDefault="00A26BED"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Celkom :</w:t>
            </w:r>
          </w:p>
        </w:tc>
        <w:tc>
          <w:tcPr>
            <w:tcW w:w="934" w:type="dxa"/>
            <w:tcBorders>
              <w:top w:val="nil"/>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32</w:t>
            </w:r>
          </w:p>
        </w:tc>
        <w:tc>
          <w:tcPr>
            <w:tcW w:w="660" w:type="dxa"/>
            <w:tcBorders>
              <w:top w:val="nil"/>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23</w:t>
            </w:r>
          </w:p>
        </w:tc>
        <w:tc>
          <w:tcPr>
            <w:tcW w:w="665" w:type="dxa"/>
            <w:tcBorders>
              <w:top w:val="nil"/>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19</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19</w:t>
            </w:r>
          </w:p>
        </w:tc>
        <w:tc>
          <w:tcPr>
            <w:tcW w:w="567" w:type="dxa"/>
            <w:tcBorders>
              <w:top w:val="nil"/>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21</w:t>
            </w:r>
          </w:p>
        </w:tc>
        <w:tc>
          <w:tcPr>
            <w:tcW w:w="622" w:type="dxa"/>
            <w:tcBorders>
              <w:top w:val="nil"/>
              <w:left w:val="nil"/>
              <w:bottom w:val="single" w:sz="12" w:space="0" w:color="auto"/>
              <w:right w:val="single" w:sz="4"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20</w:t>
            </w:r>
          </w:p>
        </w:tc>
        <w:tc>
          <w:tcPr>
            <w:tcW w:w="741" w:type="dxa"/>
            <w:tcBorders>
              <w:top w:val="nil"/>
              <w:left w:val="nil"/>
              <w:bottom w:val="single" w:sz="12" w:space="0" w:color="auto"/>
              <w:right w:val="single" w:sz="12" w:space="0" w:color="auto"/>
            </w:tcBorders>
            <w:shd w:val="clear" w:color="auto" w:fill="auto"/>
            <w:noWrap/>
            <w:vAlign w:val="center"/>
            <w:hideMark/>
          </w:tcPr>
          <w:p w:rsidR="00A26BED" w:rsidRPr="00534209" w:rsidRDefault="00A26BED" w:rsidP="00A26BE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134</w:t>
            </w:r>
          </w:p>
        </w:tc>
        <w:tc>
          <w:tcPr>
            <w:tcW w:w="741" w:type="dxa"/>
            <w:tcBorders>
              <w:top w:val="nil"/>
              <w:left w:val="nil"/>
              <w:bottom w:val="single" w:sz="12" w:space="0" w:color="auto"/>
              <w:right w:val="single" w:sz="12" w:space="0" w:color="auto"/>
            </w:tcBorders>
            <w:vAlign w:val="center"/>
          </w:tcPr>
          <w:p w:rsidR="00A26BED" w:rsidRPr="009432CD" w:rsidRDefault="00037832" w:rsidP="00A26BED">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125</w:t>
            </w:r>
          </w:p>
        </w:tc>
        <w:tc>
          <w:tcPr>
            <w:tcW w:w="741" w:type="dxa"/>
            <w:tcBorders>
              <w:top w:val="nil"/>
              <w:left w:val="nil"/>
              <w:bottom w:val="single" w:sz="12" w:space="0" w:color="auto"/>
              <w:right w:val="single" w:sz="12" w:space="0" w:color="auto"/>
            </w:tcBorders>
            <w:vAlign w:val="center"/>
          </w:tcPr>
          <w:p w:rsidR="00A26BED" w:rsidRPr="00CB0B28" w:rsidRDefault="00037832" w:rsidP="00A26BED">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+9</w:t>
            </w:r>
          </w:p>
        </w:tc>
      </w:tr>
    </w:tbl>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D75B30" w:rsidRDefault="00D75B30" w:rsidP="00534209">
      <w:pPr>
        <w:spacing w:after="0" w:line="240" w:lineRule="auto"/>
        <w:jc w:val="both"/>
        <w:rPr>
          <w:rFonts w:ascii="Calibri" w:eastAsia="Calibri" w:hAnsi="Calibri" w:cs="Calibri"/>
          <w:b/>
          <w:bCs/>
          <w:iCs/>
        </w:rPr>
      </w:pPr>
    </w:p>
    <w:p w:rsidR="00904FCB" w:rsidRDefault="00904FCB" w:rsidP="00534209">
      <w:pPr>
        <w:spacing w:after="0" w:line="240" w:lineRule="auto"/>
        <w:jc w:val="both"/>
        <w:rPr>
          <w:rFonts w:ascii="Calibri" w:eastAsia="Calibri" w:hAnsi="Calibri" w:cs="Calibri"/>
          <w:b/>
          <w:bCs/>
          <w:iCs/>
        </w:rPr>
      </w:pPr>
    </w:p>
    <w:p w:rsidR="00B01405" w:rsidRPr="00F21D71" w:rsidRDefault="004C1D58" w:rsidP="00534209">
      <w:pPr>
        <w:spacing w:after="0" w:line="240" w:lineRule="auto"/>
        <w:jc w:val="both"/>
        <w:rPr>
          <w:rFonts w:ascii="Calibri" w:eastAsia="Calibri" w:hAnsi="Calibri" w:cs="Calibri"/>
          <w:b/>
          <w:bCs/>
          <w:iCs/>
          <w:sz w:val="20"/>
          <w:szCs w:val="20"/>
        </w:rPr>
      </w:pPr>
      <w:r w:rsidRPr="00F21D71">
        <w:rPr>
          <w:rFonts w:ascii="Calibri" w:eastAsia="Calibri" w:hAnsi="Calibri" w:cs="Calibri"/>
          <w:b/>
          <w:bCs/>
          <w:iCs/>
          <w:sz w:val="20"/>
          <w:szCs w:val="20"/>
        </w:rPr>
        <w:t xml:space="preserve">Medzinárodné majstrovstvá Slovenskej a Maďarskej republiky - Slovenskí pretekári - </w:t>
      </w:r>
      <w:r w:rsidR="004F4F99" w:rsidRPr="00F21D71">
        <w:rPr>
          <w:rFonts w:ascii="Calibri" w:eastAsia="Calibri" w:hAnsi="Calibri" w:cs="Calibri"/>
          <w:b/>
          <w:bCs/>
          <w:iCs/>
          <w:sz w:val="20"/>
          <w:szCs w:val="20"/>
        </w:rPr>
        <w:t>Celková účasť</w:t>
      </w:r>
    </w:p>
    <w:tbl>
      <w:tblPr>
        <w:tblpPr w:leftFromText="141" w:rightFromText="141" w:vertAnchor="text" w:horzAnchor="margin" w:tblpY="162"/>
        <w:tblW w:w="7538" w:type="dxa"/>
        <w:tblCellMar>
          <w:left w:w="70" w:type="dxa"/>
          <w:right w:w="70" w:type="dxa"/>
        </w:tblCellMar>
        <w:tblLook w:val="04A0"/>
      </w:tblPr>
      <w:tblGrid>
        <w:gridCol w:w="1300"/>
        <w:gridCol w:w="934"/>
        <w:gridCol w:w="660"/>
        <w:gridCol w:w="665"/>
        <w:gridCol w:w="567"/>
        <w:gridCol w:w="567"/>
        <w:gridCol w:w="622"/>
        <w:gridCol w:w="741"/>
        <w:gridCol w:w="675"/>
        <w:gridCol w:w="807"/>
      </w:tblGrid>
      <w:tr w:rsidR="009432CD" w:rsidRPr="00534209" w:rsidTr="009432CD">
        <w:trPr>
          <w:trHeight w:val="330"/>
        </w:trPr>
        <w:tc>
          <w:tcPr>
            <w:tcW w:w="13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432CD" w:rsidRPr="00534209" w:rsidRDefault="009432CD"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Trieda</w:t>
            </w:r>
          </w:p>
        </w:tc>
        <w:tc>
          <w:tcPr>
            <w:tcW w:w="934" w:type="dxa"/>
            <w:tcBorders>
              <w:top w:val="single" w:sz="12" w:space="0" w:color="auto"/>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1.</w:t>
            </w:r>
          </w:p>
        </w:tc>
        <w:tc>
          <w:tcPr>
            <w:tcW w:w="660" w:type="dxa"/>
            <w:tcBorders>
              <w:top w:val="single" w:sz="12" w:space="0" w:color="auto"/>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2.</w:t>
            </w:r>
          </w:p>
        </w:tc>
        <w:tc>
          <w:tcPr>
            <w:tcW w:w="665" w:type="dxa"/>
            <w:tcBorders>
              <w:top w:val="single" w:sz="12" w:space="0" w:color="auto"/>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3.</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4.</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5.</w:t>
            </w:r>
          </w:p>
        </w:tc>
        <w:tc>
          <w:tcPr>
            <w:tcW w:w="622" w:type="dxa"/>
            <w:tcBorders>
              <w:top w:val="single" w:sz="12" w:space="0" w:color="auto"/>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6.</w:t>
            </w:r>
          </w:p>
        </w:tc>
        <w:tc>
          <w:tcPr>
            <w:tcW w:w="741" w:type="dxa"/>
            <w:tcBorders>
              <w:top w:val="single" w:sz="12" w:space="0" w:color="auto"/>
              <w:left w:val="nil"/>
              <w:bottom w:val="single" w:sz="12" w:space="0" w:color="auto"/>
              <w:right w:val="single" w:sz="12"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Spolu</w:t>
            </w:r>
          </w:p>
        </w:tc>
        <w:tc>
          <w:tcPr>
            <w:tcW w:w="741" w:type="dxa"/>
            <w:tcBorders>
              <w:top w:val="single" w:sz="12" w:space="0" w:color="auto"/>
              <w:left w:val="nil"/>
              <w:bottom w:val="single" w:sz="12" w:space="0" w:color="auto"/>
              <w:right w:val="single" w:sz="12" w:space="0" w:color="auto"/>
            </w:tcBorders>
            <w:vAlign w:val="center"/>
          </w:tcPr>
          <w:p w:rsidR="009432CD" w:rsidRPr="009432CD" w:rsidRDefault="009432CD" w:rsidP="009432CD">
            <w:pPr>
              <w:spacing w:after="0" w:line="240" w:lineRule="auto"/>
              <w:jc w:val="center"/>
              <w:rPr>
                <w:rFonts w:ascii="Calibri" w:eastAsia="Times New Roman" w:hAnsi="Calibri" w:cs="Calibri"/>
                <w:b/>
                <w:bCs/>
                <w:color w:val="00B0F0"/>
                <w:lang w:eastAsia="sk-SK"/>
              </w:rPr>
            </w:pPr>
            <w:r w:rsidRPr="009432CD">
              <w:rPr>
                <w:rFonts w:ascii="Calibri" w:eastAsia="Times New Roman" w:hAnsi="Calibri" w:cs="Calibri"/>
                <w:b/>
                <w:bCs/>
                <w:color w:val="00B0F0"/>
                <w:lang w:eastAsia="sk-SK"/>
              </w:rPr>
              <w:t>2013</w:t>
            </w:r>
          </w:p>
        </w:tc>
        <w:tc>
          <w:tcPr>
            <w:tcW w:w="741" w:type="dxa"/>
            <w:tcBorders>
              <w:top w:val="single" w:sz="12" w:space="0" w:color="auto"/>
              <w:left w:val="nil"/>
              <w:bottom w:val="single" w:sz="12" w:space="0" w:color="auto"/>
              <w:right w:val="single" w:sz="12" w:space="0" w:color="auto"/>
            </w:tcBorders>
            <w:vAlign w:val="center"/>
          </w:tcPr>
          <w:p w:rsidR="009432CD" w:rsidRPr="00CB0B28" w:rsidRDefault="009432CD" w:rsidP="009432CD">
            <w:pPr>
              <w:spacing w:after="0" w:line="240" w:lineRule="auto"/>
              <w:jc w:val="center"/>
              <w:rPr>
                <w:rFonts w:ascii="Calibri" w:eastAsia="Times New Roman" w:hAnsi="Calibri" w:cs="Calibri"/>
                <w:b/>
                <w:bCs/>
                <w:color w:val="FF0000"/>
                <w:lang w:eastAsia="sk-SK"/>
              </w:rPr>
            </w:pPr>
            <w:r w:rsidRPr="00CB0B28">
              <w:rPr>
                <w:rFonts w:ascii="Calibri" w:eastAsia="Times New Roman" w:hAnsi="Calibri" w:cs="Calibri"/>
                <w:b/>
                <w:bCs/>
                <w:color w:val="FF0000"/>
                <w:lang w:eastAsia="sk-SK"/>
              </w:rPr>
              <w:t>Rozdiel</w:t>
            </w:r>
          </w:p>
        </w:tc>
      </w:tr>
      <w:tr w:rsidR="009432CD" w:rsidRPr="00534209" w:rsidTr="009432CD">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9432CD" w:rsidRPr="00534209" w:rsidRDefault="009432C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125 SP</w:t>
            </w:r>
          </w:p>
        </w:tc>
        <w:tc>
          <w:tcPr>
            <w:tcW w:w="934"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22</w:t>
            </w:r>
          </w:p>
        </w:tc>
        <w:tc>
          <w:tcPr>
            <w:tcW w:w="660"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665"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9</w:t>
            </w:r>
          </w:p>
        </w:tc>
        <w:tc>
          <w:tcPr>
            <w:tcW w:w="567"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567"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622"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w:t>
            </w:r>
          </w:p>
        </w:tc>
        <w:tc>
          <w:tcPr>
            <w:tcW w:w="741" w:type="dxa"/>
            <w:tcBorders>
              <w:top w:val="nil"/>
              <w:left w:val="nil"/>
              <w:bottom w:val="single" w:sz="4" w:space="0" w:color="auto"/>
              <w:right w:val="single" w:sz="12"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65</w:t>
            </w:r>
          </w:p>
        </w:tc>
        <w:tc>
          <w:tcPr>
            <w:tcW w:w="741" w:type="dxa"/>
            <w:tcBorders>
              <w:top w:val="nil"/>
              <w:left w:val="nil"/>
              <w:bottom w:val="single" w:sz="4" w:space="0" w:color="auto"/>
              <w:right w:val="single" w:sz="12" w:space="0" w:color="auto"/>
            </w:tcBorders>
            <w:vAlign w:val="center"/>
          </w:tcPr>
          <w:p w:rsidR="009432CD" w:rsidRPr="009432CD" w:rsidRDefault="009432CD" w:rsidP="009432CD">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49</w:t>
            </w:r>
          </w:p>
        </w:tc>
        <w:tc>
          <w:tcPr>
            <w:tcW w:w="741" w:type="dxa"/>
            <w:tcBorders>
              <w:top w:val="nil"/>
              <w:left w:val="nil"/>
              <w:bottom w:val="single" w:sz="4" w:space="0" w:color="auto"/>
              <w:right w:val="single" w:sz="12" w:space="0" w:color="auto"/>
            </w:tcBorders>
            <w:vAlign w:val="center"/>
          </w:tcPr>
          <w:p w:rsidR="009432CD" w:rsidRPr="00CB0B28" w:rsidRDefault="009432CD" w:rsidP="009432CD">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+16</w:t>
            </w:r>
          </w:p>
        </w:tc>
      </w:tr>
      <w:tr w:rsidR="009432CD" w:rsidRPr="00534209" w:rsidTr="009432CD">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9432CD" w:rsidRPr="00534209" w:rsidRDefault="009432C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SST 600</w:t>
            </w:r>
          </w:p>
        </w:tc>
        <w:tc>
          <w:tcPr>
            <w:tcW w:w="934"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14</w:t>
            </w:r>
          </w:p>
        </w:tc>
        <w:tc>
          <w:tcPr>
            <w:tcW w:w="660"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14</w:t>
            </w:r>
          </w:p>
        </w:tc>
        <w:tc>
          <w:tcPr>
            <w:tcW w:w="665"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8</w:t>
            </w:r>
          </w:p>
        </w:tc>
        <w:tc>
          <w:tcPr>
            <w:tcW w:w="567"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9</w:t>
            </w:r>
          </w:p>
        </w:tc>
        <w:tc>
          <w:tcPr>
            <w:tcW w:w="567"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w:t>
            </w:r>
          </w:p>
        </w:tc>
        <w:tc>
          <w:tcPr>
            <w:tcW w:w="622" w:type="dxa"/>
            <w:tcBorders>
              <w:top w:val="nil"/>
              <w:left w:val="nil"/>
              <w:bottom w:val="single" w:sz="4"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10</w:t>
            </w:r>
          </w:p>
        </w:tc>
        <w:tc>
          <w:tcPr>
            <w:tcW w:w="741" w:type="dxa"/>
            <w:tcBorders>
              <w:top w:val="nil"/>
              <w:left w:val="nil"/>
              <w:bottom w:val="single" w:sz="4" w:space="0" w:color="auto"/>
              <w:right w:val="single" w:sz="12"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61</w:t>
            </w:r>
          </w:p>
        </w:tc>
        <w:tc>
          <w:tcPr>
            <w:tcW w:w="741" w:type="dxa"/>
            <w:tcBorders>
              <w:top w:val="nil"/>
              <w:left w:val="nil"/>
              <w:bottom w:val="single" w:sz="4" w:space="0" w:color="auto"/>
              <w:right w:val="single" w:sz="12" w:space="0" w:color="auto"/>
            </w:tcBorders>
            <w:vAlign w:val="center"/>
          </w:tcPr>
          <w:p w:rsidR="009432CD" w:rsidRPr="009432CD" w:rsidRDefault="009432CD" w:rsidP="009432CD">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84</w:t>
            </w:r>
          </w:p>
        </w:tc>
        <w:tc>
          <w:tcPr>
            <w:tcW w:w="741" w:type="dxa"/>
            <w:tcBorders>
              <w:top w:val="nil"/>
              <w:left w:val="nil"/>
              <w:bottom w:val="single" w:sz="4" w:space="0" w:color="auto"/>
              <w:right w:val="single" w:sz="12" w:space="0" w:color="auto"/>
            </w:tcBorders>
            <w:vAlign w:val="center"/>
          </w:tcPr>
          <w:p w:rsidR="009432CD" w:rsidRPr="00CB0B28" w:rsidRDefault="009432CD" w:rsidP="009432CD">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-23</w:t>
            </w:r>
          </w:p>
        </w:tc>
      </w:tr>
      <w:tr w:rsidR="009432CD" w:rsidRPr="00534209" w:rsidTr="009432CD">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9432CD" w:rsidRPr="00534209" w:rsidRDefault="009432C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SSP</w:t>
            </w:r>
          </w:p>
        </w:tc>
        <w:tc>
          <w:tcPr>
            <w:tcW w:w="934"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15</w:t>
            </w:r>
          </w:p>
        </w:tc>
        <w:tc>
          <w:tcPr>
            <w:tcW w:w="660"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14</w:t>
            </w:r>
          </w:p>
        </w:tc>
        <w:tc>
          <w:tcPr>
            <w:tcW w:w="665"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12</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14</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7</w:t>
            </w:r>
          </w:p>
        </w:tc>
        <w:tc>
          <w:tcPr>
            <w:tcW w:w="622"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14</w:t>
            </w:r>
          </w:p>
        </w:tc>
        <w:tc>
          <w:tcPr>
            <w:tcW w:w="741" w:type="dxa"/>
            <w:tcBorders>
              <w:top w:val="nil"/>
              <w:left w:val="nil"/>
              <w:bottom w:val="single" w:sz="12" w:space="0" w:color="auto"/>
              <w:right w:val="single" w:sz="12"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76</w:t>
            </w:r>
          </w:p>
        </w:tc>
        <w:tc>
          <w:tcPr>
            <w:tcW w:w="741" w:type="dxa"/>
            <w:tcBorders>
              <w:top w:val="nil"/>
              <w:left w:val="nil"/>
              <w:bottom w:val="single" w:sz="12" w:space="0" w:color="auto"/>
              <w:right w:val="single" w:sz="12" w:space="0" w:color="auto"/>
            </w:tcBorders>
            <w:vAlign w:val="center"/>
          </w:tcPr>
          <w:p w:rsidR="009432CD" w:rsidRPr="009432CD" w:rsidRDefault="009432CD" w:rsidP="009432CD">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54</w:t>
            </w:r>
          </w:p>
        </w:tc>
        <w:tc>
          <w:tcPr>
            <w:tcW w:w="741" w:type="dxa"/>
            <w:tcBorders>
              <w:top w:val="nil"/>
              <w:left w:val="nil"/>
              <w:bottom w:val="single" w:sz="12" w:space="0" w:color="auto"/>
              <w:right w:val="single" w:sz="12" w:space="0" w:color="auto"/>
            </w:tcBorders>
            <w:vAlign w:val="center"/>
          </w:tcPr>
          <w:p w:rsidR="009432CD" w:rsidRPr="00CB0B28" w:rsidRDefault="009432CD" w:rsidP="009432CD">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+22</w:t>
            </w:r>
          </w:p>
        </w:tc>
      </w:tr>
      <w:tr w:rsidR="009432CD" w:rsidRPr="00534209" w:rsidTr="009432CD">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9432CD" w:rsidRPr="00534209" w:rsidRDefault="009432C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SST 1000</w:t>
            </w:r>
          </w:p>
        </w:tc>
        <w:tc>
          <w:tcPr>
            <w:tcW w:w="934"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19</w:t>
            </w:r>
          </w:p>
        </w:tc>
        <w:tc>
          <w:tcPr>
            <w:tcW w:w="660"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9</w:t>
            </w:r>
          </w:p>
        </w:tc>
        <w:tc>
          <w:tcPr>
            <w:tcW w:w="665"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9</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w:t>
            </w:r>
          </w:p>
        </w:tc>
        <w:tc>
          <w:tcPr>
            <w:tcW w:w="622"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6</w:t>
            </w:r>
          </w:p>
        </w:tc>
        <w:tc>
          <w:tcPr>
            <w:tcW w:w="741" w:type="dxa"/>
            <w:tcBorders>
              <w:top w:val="nil"/>
              <w:left w:val="nil"/>
              <w:bottom w:val="single" w:sz="12" w:space="0" w:color="auto"/>
              <w:right w:val="single" w:sz="12"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59</w:t>
            </w:r>
          </w:p>
        </w:tc>
        <w:tc>
          <w:tcPr>
            <w:tcW w:w="741" w:type="dxa"/>
            <w:tcBorders>
              <w:top w:val="nil"/>
              <w:left w:val="nil"/>
              <w:bottom w:val="single" w:sz="12" w:space="0" w:color="auto"/>
              <w:right w:val="single" w:sz="12" w:space="0" w:color="auto"/>
            </w:tcBorders>
            <w:vAlign w:val="center"/>
          </w:tcPr>
          <w:p w:rsidR="009432CD" w:rsidRPr="009432CD" w:rsidRDefault="009432CD" w:rsidP="009432CD">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53</w:t>
            </w:r>
          </w:p>
        </w:tc>
        <w:tc>
          <w:tcPr>
            <w:tcW w:w="741" w:type="dxa"/>
            <w:tcBorders>
              <w:top w:val="nil"/>
              <w:left w:val="nil"/>
              <w:bottom w:val="single" w:sz="12" w:space="0" w:color="auto"/>
              <w:right w:val="single" w:sz="12" w:space="0" w:color="auto"/>
            </w:tcBorders>
            <w:vAlign w:val="center"/>
          </w:tcPr>
          <w:p w:rsidR="009432CD" w:rsidRPr="00CB0B28" w:rsidRDefault="009432CD" w:rsidP="009432CD">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+6</w:t>
            </w:r>
          </w:p>
        </w:tc>
      </w:tr>
      <w:tr w:rsidR="009432CD" w:rsidRPr="00534209" w:rsidTr="009432CD">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9432CD" w:rsidRPr="00534209" w:rsidRDefault="009432CD"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SBK</w:t>
            </w:r>
          </w:p>
        </w:tc>
        <w:tc>
          <w:tcPr>
            <w:tcW w:w="934"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29</w:t>
            </w:r>
          </w:p>
        </w:tc>
        <w:tc>
          <w:tcPr>
            <w:tcW w:w="660"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9</w:t>
            </w:r>
          </w:p>
        </w:tc>
        <w:tc>
          <w:tcPr>
            <w:tcW w:w="665"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12</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13</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w:t>
            </w:r>
          </w:p>
        </w:tc>
        <w:tc>
          <w:tcPr>
            <w:tcW w:w="622" w:type="dxa"/>
            <w:tcBorders>
              <w:top w:val="nil"/>
              <w:left w:val="nil"/>
              <w:bottom w:val="single" w:sz="12" w:space="0" w:color="auto"/>
              <w:right w:val="single" w:sz="4"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13</w:t>
            </w:r>
          </w:p>
        </w:tc>
        <w:tc>
          <w:tcPr>
            <w:tcW w:w="741" w:type="dxa"/>
            <w:tcBorders>
              <w:top w:val="nil"/>
              <w:left w:val="nil"/>
              <w:bottom w:val="single" w:sz="12" w:space="0" w:color="auto"/>
              <w:right w:val="single" w:sz="12" w:space="0" w:color="auto"/>
            </w:tcBorders>
            <w:shd w:val="clear" w:color="auto" w:fill="auto"/>
            <w:noWrap/>
            <w:vAlign w:val="center"/>
            <w:hideMark/>
          </w:tcPr>
          <w:p w:rsidR="009432CD" w:rsidRPr="000525CC" w:rsidRDefault="009432CD" w:rsidP="009432CD">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84</w:t>
            </w:r>
          </w:p>
        </w:tc>
        <w:tc>
          <w:tcPr>
            <w:tcW w:w="741" w:type="dxa"/>
            <w:tcBorders>
              <w:top w:val="nil"/>
              <w:left w:val="nil"/>
              <w:bottom w:val="single" w:sz="12" w:space="0" w:color="auto"/>
              <w:right w:val="single" w:sz="12" w:space="0" w:color="auto"/>
            </w:tcBorders>
            <w:vAlign w:val="center"/>
          </w:tcPr>
          <w:p w:rsidR="009432CD" w:rsidRPr="009432CD" w:rsidRDefault="009432CD" w:rsidP="009432CD">
            <w:pPr>
              <w:spacing w:after="0" w:line="240" w:lineRule="auto"/>
              <w:jc w:val="center"/>
              <w:rPr>
                <w:rFonts w:ascii="Calibri" w:eastAsia="Times New Roman" w:hAnsi="Calibri" w:cs="Calibri"/>
                <w:b/>
                <w:i/>
                <w:color w:val="00B0F0"/>
                <w:lang w:eastAsia="sk-SK"/>
              </w:rPr>
            </w:pPr>
            <w:r w:rsidRPr="009432CD">
              <w:rPr>
                <w:rFonts w:ascii="Calibri" w:eastAsia="Times New Roman" w:hAnsi="Calibri" w:cs="Calibri"/>
                <w:b/>
                <w:i/>
                <w:color w:val="00B0F0"/>
                <w:lang w:eastAsia="sk-SK"/>
              </w:rPr>
              <w:t>102</w:t>
            </w:r>
          </w:p>
        </w:tc>
        <w:tc>
          <w:tcPr>
            <w:tcW w:w="741" w:type="dxa"/>
            <w:tcBorders>
              <w:top w:val="nil"/>
              <w:left w:val="nil"/>
              <w:bottom w:val="single" w:sz="12" w:space="0" w:color="auto"/>
              <w:right w:val="single" w:sz="12" w:space="0" w:color="auto"/>
            </w:tcBorders>
            <w:vAlign w:val="center"/>
          </w:tcPr>
          <w:p w:rsidR="009432CD" w:rsidRPr="00CB0B28" w:rsidRDefault="009432CD" w:rsidP="009432CD">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-18</w:t>
            </w:r>
          </w:p>
        </w:tc>
      </w:tr>
      <w:tr w:rsidR="009432CD" w:rsidRPr="00534209" w:rsidTr="009432CD">
        <w:trPr>
          <w:trHeight w:val="34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9432CD" w:rsidRPr="00534209" w:rsidRDefault="009432CD"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Celkom :</w:t>
            </w:r>
          </w:p>
        </w:tc>
        <w:tc>
          <w:tcPr>
            <w:tcW w:w="934" w:type="dxa"/>
            <w:tcBorders>
              <w:top w:val="nil"/>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99</w:t>
            </w:r>
          </w:p>
        </w:tc>
        <w:tc>
          <w:tcPr>
            <w:tcW w:w="660" w:type="dxa"/>
            <w:tcBorders>
              <w:top w:val="nil"/>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53</w:t>
            </w:r>
          </w:p>
        </w:tc>
        <w:tc>
          <w:tcPr>
            <w:tcW w:w="665" w:type="dxa"/>
            <w:tcBorders>
              <w:top w:val="nil"/>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50</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51</w:t>
            </w:r>
          </w:p>
        </w:tc>
        <w:tc>
          <w:tcPr>
            <w:tcW w:w="567" w:type="dxa"/>
            <w:tcBorders>
              <w:top w:val="nil"/>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36</w:t>
            </w:r>
          </w:p>
        </w:tc>
        <w:tc>
          <w:tcPr>
            <w:tcW w:w="622" w:type="dxa"/>
            <w:tcBorders>
              <w:top w:val="nil"/>
              <w:left w:val="nil"/>
              <w:bottom w:val="single" w:sz="12" w:space="0" w:color="auto"/>
              <w:right w:val="single" w:sz="4"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56</w:t>
            </w:r>
          </w:p>
        </w:tc>
        <w:tc>
          <w:tcPr>
            <w:tcW w:w="741" w:type="dxa"/>
            <w:tcBorders>
              <w:top w:val="nil"/>
              <w:left w:val="nil"/>
              <w:bottom w:val="single" w:sz="12" w:space="0" w:color="auto"/>
              <w:right w:val="single" w:sz="12" w:space="0" w:color="auto"/>
            </w:tcBorders>
            <w:shd w:val="clear" w:color="auto" w:fill="auto"/>
            <w:noWrap/>
            <w:vAlign w:val="center"/>
            <w:hideMark/>
          </w:tcPr>
          <w:p w:rsidR="009432CD" w:rsidRPr="00534209" w:rsidRDefault="009432CD" w:rsidP="009432CD">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345</w:t>
            </w:r>
          </w:p>
        </w:tc>
        <w:tc>
          <w:tcPr>
            <w:tcW w:w="741" w:type="dxa"/>
            <w:tcBorders>
              <w:top w:val="nil"/>
              <w:left w:val="nil"/>
              <w:bottom w:val="single" w:sz="12" w:space="0" w:color="auto"/>
              <w:right w:val="single" w:sz="12" w:space="0" w:color="auto"/>
            </w:tcBorders>
            <w:vAlign w:val="center"/>
          </w:tcPr>
          <w:p w:rsidR="009432CD" w:rsidRPr="009432CD" w:rsidRDefault="009432CD" w:rsidP="009432CD">
            <w:pPr>
              <w:spacing w:after="0" w:line="240" w:lineRule="auto"/>
              <w:jc w:val="center"/>
              <w:rPr>
                <w:rFonts w:ascii="Calibri" w:eastAsia="Times New Roman" w:hAnsi="Calibri" w:cs="Calibri"/>
                <w:b/>
                <w:bCs/>
                <w:i/>
                <w:iCs/>
                <w:color w:val="00B0F0"/>
                <w:lang w:eastAsia="sk-SK"/>
              </w:rPr>
            </w:pPr>
            <w:r w:rsidRPr="009432CD">
              <w:rPr>
                <w:rFonts w:ascii="Calibri" w:eastAsia="Times New Roman" w:hAnsi="Calibri" w:cs="Calibri"/>
                <w:b/>
                <w:bCs/>
                <w:i/>
                <w:iCs/>
                <w:color w:val="00B0F0"/>
                <w:lang w:eastAsia="sk-SK"/>
              </w:rPr>
              <w:t>342</w:t>
            </w:r>
          </w:p>
        </w:tc>
        <w:tc>
          <w:tcPr>
            <w:tcW w:w="741" w:type="dxa"/>
            <w:tcBorders>
              <w:top w:val="nil"/>
              <w:left w:val="nil"/>
              <w:bottom w:val="single" w:sz="12" w:space="0" w:color="auto"/>
              <w:right w:val="single" w:sz="12" w:space="0" w:color="auto"/>
            </w:tcBorders>
            <w:vAlign w:val="center"/>
          </w:tcPr>
          <w:p w:rsidR="009432CD" w:rsidRPr="00CB0B28" w:rsidRDefault="009432CD" w:rsidP="009432CD">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+3</w:t>
            </w:r>
          </w:p>
        </w:tc>
      </w:tr>
    </w:tbl>
    <w:p w:rsidR="00B01405" w:rsidRDefault="00B01405" w:rsidP="00534209">
      <w:pPr>
        <w:spacing w:after="0" w:line="240" w:lineRule="auto"/>
        <w:jc w:val="both"/>
        <w:rPr>
          <w:rFonts w:ascii="Calibri" w:eastAsia="Calibri" w:hAnsi="Calibri" w:cs="Calibri"/>
          <w:b/>
          <w:bCs/>
          <w:iCs/>
        </w:rPr>
      </w:pPr>
    </w:p>
    <w:p w:rsidR="00342AEE" w:rsidRDefault="00342AEE" w:rsidP="00534209">
      <w:pPr>
        <w:spacing w:after="0" w:line="240" w:lineRule="auto"/>
        <w:jc w:val="both"/>
        <w:rPr>
          <w:rFonts w:ascii="Calibri" w:eastAsia="Calibri" w:hAnsi="Calibri" w:cs="Calibri"/>
          <w:b/>
          <w:bCs/>
          <w:iCs/>
        </w:rPr>
      </w:pPr>
    </w:p>
    <w:p w:rsidR="00B01405" w:rsidRDefault="00B01405" w:rsidP="00534209">
      <w:pPr>
        <w:spacing w:after="0" w:line="240" w:lineRule="auto"/>
        <w:jc w:val="both"/>
        <w:rPr>
          <w:rFonts w:ascii="Calibri" w:eastAsia="Calibri" w:hAnsi="Calibri" w:cs="Calibri"/>
          <w:b/>
          <w:bCs/>
          <w:iCs/>
        </w:rPr>
      </w:pPr>
    </w:p>
    <w:p w:rsidR="00B01405" w:rsidRDefault="00B01405" w:rsidP="00534209">
      <w:pPr>
        <w:spacing w:after="0" w:line="240" w:lineRule="auto"/>
        <w:jc w:val="both"/>
        <w:rPr>
          <w:rFonts w:ascii="Calibri" w:eastAsia="Calibri" w:hAnsi="Calibri" w:cs="Calibri"/>
          <w:b/>
          <w:bCs/>
          <w:iCs/>
        </w:rPr>
      </w:pPr>
    </w:p>
    <w:p w:rsidR="00B01405" w:rsidRDefault="00B01405" w:rsidP="00534209">
      <w:pPr>
        <w:spacing w:after="0" w:line="240" w:lineRule="auto"/>
        <w:jc w:val="both"/>
        <w:rPr>
          <w:rFonts w:ascii="Calibri" w:eastAsia="Calibri" w:hAnsi="Calibri" w:cs="Calibri"/>
          <w:b/>
          <w:bCs/>
          <w:iCs/>
        </w:rPr>
      </w:pPr>
    </w:p>
    <w:p w:rsidR="004F4F99" w:rsidRDefault="004F4F99" w:rsidP="00534209">
      <w:pPr>
        <w:spacing w:after="0" w:line="240" w:lineRule="auto"/>
        <w:jc w:val="both"/>
        <w:rPr>
          <w:rFonts w:ascii="Calibri" w:eastAsia="Calibri" w:hAnsi="Calibri" w:cs="Calibri"/>
          <w:b/>
          <w:bCs/>
          <w:iCs/>
        </w:rPr>
      </w:pPr>
    </w:p>
    <w:p w:rsidR="006D2229" w:rsidRDefault="006D2229" w:rsidP="00534209">
      <w:pPr>
        <w:spacing w:after="0" w:line="240" w:lineRule="auto"/>
        <w:jc w:val="both"/>
        <w:rPr>
          <w:rFonts w:ascii="Calibri" w:eastAsia="Calibri" w:hAnsi="Calibri" w:cs="Calibri"/>
          <w:b/>
          <w:bCs/>
          <w:iCs/>
        </w:rPr>
      </w:pPr>
    </w:p>
    <w:p w:rsidR="006D2229" w:rsidRDefault="006D2229" w:rsidP="00534209">
      <w:pPr>
        <w:spacing w:after="0" w:line="240" w:lineRule="auto"/>
        <w:jc w:val="both"/>
        <w:rPr>
          <w:rFonts w:ascii="Calibri" w:eastAsia="Calibri" w:hAnsi="Calibri" w:cs="Calibri"/>
          <w:b/>
          <w:bCs/>
          <w:iCs/>
        </w:rPr>
      </w:pPr>
    </w:p>
    <w:p w:rsidR="006D2229" w:rsidRDefault="006D2229" w:rsidP="00534209">
      <w:pPr>
        <w:spacing w:after="0" w:line="240" w:lineRule="auto"/>
        <w:jc w:val="both"/>
        <w:rPr>
          <w:rFonts w:ascii="Calibri" w:eastAsia="Calibri" w:hAnsi="Calibri" w:cs="Calibri"/>
          <w:b/>
          <w:bCs/>
          <w:iCs/>
        </w:rPr>
      </w:pPr>
    </w:p>
    <w:p w:rsidR="006D2229" w:rsidRDefault="006D2229" w:rsidP="00534209">
      <w:pPr>
        <w:spacing w:after="0" w:line="240" w:lineRule="auto"/>
        <w:jc w:val="both"/>
        <w:rPr>
          <w:rFonts w:ascii="Calibri" w:eastAsia="Calibri" w:hAnsi="Calibri" w:cs="Calibri"/>
          <w:b/>
          <w:bCs/>
          <w:iCs/>
        </w:rPr>
      </w:pPr>
    </w:p>
    <w:p w:rsidR="006D2229" w:rsidRDefault="006D2229" w:rsidP="00534209">
      <w:pPr>
        <w:spacing w:after="0" w:line="240" w:lineRule="auto"/>
        <w:jc w:val="both"/>
        <w:rPr>
          <w:rFonts w:ascii="Calibri" w:eastAsia="Calibri" w:hAnsi="Calibri" w:cs="Calibri"/>
          <w:b/>
          <w:bCs/>
          <w:iCs/>
        </w:rPr>
      </w:pPr>
    </w:p>
    <w:p w:rsidR="00904FCB" w:rsidRPr="00F21D71" w:rsidRDefault="00534209" w:rsidP="006D2229">
      <w:pPr>
        <w:spacing w:after="0" w:line="240" w:lineRule="auto"/>
        <w:jc w:val="both"/>
        <w:rPr>
          <w:rFonts w:ascii="Calibri" w:eastAsia="Calibri" w:hAnsi="Calibri" w:cs="Calibri"/>
          <w:b/>
          <w:bCs/>
          <w:iCs/>
          <w:sz w:val="20"/>
          <w:szCs w:val="20"/>
        </w:rPr>
      </w:pPr>
      <w:r w:rsidRPr="00F21D71">
        <w:rPr>
          <w:rFonts w:ascii="Calibri" w:eastAsia="Calibri" w:hAnsi="Calibri" w:cs="Calibri"/>
          <w:b/>
          <w:bCs/>
          <w:iCs/>
          <w:sz w:val="20"/>
          <w:szCs w:val="20"/>
        </w:rPr>
        <w:t xml:space="preserve">Hodnotenie sezóny </w:t>
      </w:r>
      <w:r w:rsidR="009C5EC6" w:rsidRPr="00F21D71">
        <w:rPr>
          <w:rFonts w:ascii="Calibri" w:eastAsia="Calibri" w:hAnsi="Calibri" w:cs="Calibri"/>
          <w:b/>
          <w:bCs/>
          <w:iCs/>
          <w:sz w:val="20"/>
          <w:szCs w:val="20"/>
        </w:rPr>
        <w:t xml:space="preserve">2014 </w:t>
      </w:r>
      <w:r w:rsidRPr="00F21D71">
        <w:rPr>
          <w:rFonts w:ascii="Calibri" w:eastAsia="Calibri" w:hAnsi="Calibri" w:cs="Calibri"/>
          <w:b/>
          <w:bCs/>
          <w:iCs/>
          <w:sz w:val="20"/>
          <w:szCs w:val="20"/>
        </w:rPr>
        <w:t xml:space="preserve">MMSR </w:t>
      </w:r>
      <w:r w:rsidR="00586138" w:rsidRPr="00F21D71">
        <w:rPr>
          <w:rFonts w:ascii="Calibri" w:eastAsia="Calibri" w:hAnsi="Calibri" w:cs="Calibri"/>
          <w:b/>
          <w:bCs/>
          <w:iCs/>
          <w:sz w:val="20"/>
          <w:szCs w:val="20"/>
        </w:rPr>
        <w:t>Mládeže</w:t>
      </w:r>
      <w:r w:rsidRPr="00F21D71">
        <w:rPr>
          <w:rFonts w:ascii="Calibri" w:eastAsia="Calibri" w:hAnsi="Calibri" w:cs="Calibri"/>
          <w:b/>
          <w:bCs/>
          <w:iCs/>
          <w:sz w:val="20"/>
          <w:szCs w:val="20"/>
        </w:rPr>
        <w:t xml:space="preserve"> </w:t>
      </w:r>
    </w:p>
    <w:p w:rsidR="002A5F98" w:rsidRPr="00904FCB" w:rsidRDefault="002A5F98" w:rsidP="002A5F98">
      <w:pPr>
        <w:spacing w:after="0" w:line="240" w:lineRule="auto"/>
        <w:ind w:left="360"/>
        <w:rPr>
          <w:sz w:val="20"/>
          <w:szCs w:val="20"/>
        </w:rPr>
      </w:pPr>
      <w:r w:rsidRPr="00904FCB">
        <w:rPr>
          <w:sz w:val="20"/>
          <w:szCs w:val="20"/>
        </w:rPr>
        <w:t>Hodnotenie predn</w:t>
      </w:r>
      <w:r w:rsidR="00937344" w:rsidRPr="00904FCB">
        <w:rPr>
          <w:sz w:val="20"/>
          <w:szCs w:val="20"/>
        </w:rPr>
        <w:t>i</w:t>
      </w:r>
      <w:r w:rsidRPr="00904FCB">
        <w:rPr>
          <w:sz w:val="20"/>
          <w:szCs w:val="20"/>
        </w:rPr>
        <w:t>es</w:t>
      </w:r>
      <w:r w:rsidR="00937344" w:rsidRPr="00904FCB">
        <w:rPr>
          <w:sz w:val="20"/>
          <w:szCs w:val="20"/>
        </w:rPr>
        <w:t>ol</w:t>
      </w:r>
      <w:r w:rsidRPr="00904FCB">
        <w:rPr>
          <w:sz w:val="20"/>
          <w:szCs w:val="20"/>
        </w:rPr>
        <w:t xml:space="preserve"> Valnému zhromaždeniu disci</w:t>
      </w:r>
      <w:r w:rsidR="005D7FEF">
        <w:rPr>
          <w:sz w:val="20"/>
          <w:szCs w:val="20"/>
        </w:rPr>
        <w:t>p</w:t>
      </w:r>
      <w:r w:rsidRPr="00904FCB">
        <w:rPr>
          <w:sz w:val="20"/>
          <w:szCs w:val="20"/>
        </w:rPr>
        <w:t xml:space="preserve">líny CPM </w:t>
      </w:r>
      <w:r w:rsidR="00937344" w:rsidRPr="00904FCB">
        <w:rPr>
          <w:sz w:val="20"/>
          <w:szCs w:val="20"/>
        </w:rPr>
        <w:t>Martin Čermák</w:t>
      </w:r>
      <w:r w:rsidRPr="00904FCB">
        <w:rPr>
          <w:sz w:val="20"/>
          <w:szCs w:val="20"/>
        </w:rPr>
        <w:t xml:space="preserve">: </w:t>
      </w:r>
    </w:p>
    <w:p w:rsidR="002A5F98" w:rsidRPr="00904FCB" w:rsidRDefault="002A5F98" w:rsidP="00534209">
      <w:pPr>
        <w:spacing w:after="0" w:line="240" w:lineRule="auto"/>
        <w:jc w:val="both"/>
        <w:rPr>
          <w:rFonts w:eastAsia="Calibri" w:cs="Calibri"/>
          <w:b/>
          <w:bCs/>
          <w:iCs/>
          <w:sz w:val="20"/>
          <w:szCs w:val="20"/>
        </w:rPr>
      </w:pPr>
    </w:p>
    <w:p w:rsidR="00C0087E" w:rsidRPr="00904FCB" w:rsidRDefault="00C34D9E" w:rsidP="00C0087E">
      <w:pPr>
        <w:spacing w:after="0" w:line="240" w:lineRule="auto"/>
        <w:jc w:val="both"/>
        <w:rPr>
          <w:rFonts w:eastAsia="Calibri" w:cs="Calibri"/>
          <w:bCs/>
          <w:iCs/>
          <w:sz w:val="20"/>
          <w:szCs w:val="20"/>
        </w:rPr>
      </w:pPr>
      <w:r w:rsidRPr="00904FCB">
        <w:rPr>
          <w:rFonts w:eastAsia="Calibri" w:cs="Calibri"/>
          <w:bCs/>
          <w:iCs/>
          <w:sz w:val="20"/>
          <w:szCs w:val="20"/>
        </w:rPr>
        <w:t>Podujatia 2014</w:t>
      </w:r>
      <w:r w:rsidR="00C0087E" w:rsidRPr="00904FCB">
        <w:rPr>
          <w:rFonts w:eastAsia="Calibri" w:cs="Calibri"/>
          <w:bCs/>
          <w:iCs/>
          <w:sz w:val="20"/>
          <w:szCs w:val="20"/>
        </w:rPr>
        <w:t xml:space="preserve"> :</w:t>
      </w:r>
    </w:p>
    <w:tbl>
      <w:tblPr>
        <w:tblW w:w="9651" w:type="dxa"/>
        <w:tblInd w:w="58" w:type="dxa"/>
        <w:tblCellMar>
          <w:left w:w="70" w:type="dxa"/>
          <w:right w:w="70" w:type="dxa"/>
        </w:tblCellMar>
        <w:tblLook w:val="04A0"/>
      </w:tblPr>
      <w:tblGrid>
        <w:gridCol w:w="9651"/>
      </w:tblGrid>
      <w:tr w:rsidR="00C0087E" w:rsidRPr="00904FCB" w:rsidTr="008F62DA">
        <w:trPr>
          <w:trHeight w:val="300"/>
        </w:trPr>
        <w:tc>
          <w:tcPr>
            <w:tcW w:w="9651" w:type="dxa"/>
            <w:tcBorders>
              <w:top w:val="nil"/>
              <w:left w:val="nil"/>
              <w:bottom w:val="nil"/>
              <w:right w:val="nil"/>
            </w:tcBorders>
            <w:shd w:val="clear" w:color="000000" w:fill="FFFFFF"/>
            <w:noWrap/>
            <w:vAlign w:val="bottom"/>
            <w:hideMark/>
          </w:tcPr>
          <w:p w:rsidR="00C0087E" w:rsidRPr="00904FCB" w:rsidRDefault="005B39D0" w:rsidP="005B39D0">
            <w:pPr>
              <w:spacing w:after="0" w:line="240" w:lineRule="auto"/>
              <w:rPr>
                <w:rFonts w:eastAsia="Times New Roman" w:cs="Arial"/>
                <w:bCs/>
                <w:color w:val="000000"/>
                <w:sz w:val="20"/>
                <w:szCs w:val="20"/>
                <w:lang w:eastAsia="sk-SK"/>
              </w:rPr>
            </w:pPr>
            <w:r w:rsidRPr="00904FCB">
              <w:rPr>
                <w:rFonts w:eastAsia="Times New Roman" w:cs="Arial"/>
                <w:bCs/>
                <w:color w:val="000000"/>
                <w:sz w:val="20"/>
                <w:szCs w:val="20"/>
                <w:lang w:eastAsia="sk-SK"/>
              </w:rPr>
              <w:t>1.Pannoniaring</w:t>
            </w:r>
          </w:p>
          <w:p w:rsidR="005B39D0" w:rsidRPr="00904FCB" w:rsidRDefault="005B39D0" w:rsidP="005B39D0">
            <w:pPr>
              <w:spacing w:after="0" w:line="240" w:lineRule="auto"/>
              <w:rPr>
                <w:rFonts w:eastAsia="Times New Roman" w:cs="Arial"/>
                <w:bCs/>
                <w:color w:val="000000"/>
                <w:sz w:val="20"/>
                <w:szCs w:val="20"/>
                <w:lang w:eastAsia="sk-SK"/>
              </w:rPr>
            </w:pPr>
            <w:r w:rsidRPr="00904FCB">
              <w:rPr>
                <w:rFonts w:eastAsia="Times New Roman" w:cs="Arial"/>
                <w:bCs/>
                <w:color w:val="000000"/>
                <w:sz w:val="20"/>
                <w:szCs w:val="20"/>
                <w:lang w:eastAsia="sk-SK"/>
              </w:rPr>
              <w:t>2.Dunajská Streda</w:t>
            </w:r>
          </w:p>
          <w:p w:rsidR="005B39D0" w:rsidRPr="00904FCB" w:rsidRDefault="005B39D0" w:rsidP="005B39D0">
            <w:pPr>
              <w:spacing w:after="0" w:line="240" w:lineRule="auto"/>
              <w:rPr>
                <w:rFonts w:eastAsia="Times New Roman" w:cs="Arial"/>
                <w:bCs/>
                <w:color w:val="000000"/>
                <w:sz w:val="20"/>
                <w:szCs w:val="20"/>
                <w:lang w:eastAsia="sk-SK"/>
              </w:rPr>
            </w:pPr>
            <w:r w:rsidRPr="00904FCB">
              <w:rPr>
                <w:rFonts w:eastAsia="Times New Roman" w:cs="Arial"/>
                <w:bCs/>
                <w:color w:val="000000"/>
                <w:sz w:val="20"/>
                <w:szCs w:val="20"/>
                <w:lang w:eastAsia="sk-SK"/>
              </w:rPr>
              <w:t>3.Trebatice</w:t>
            </w:r>
          </w:p>
          <w:p w:rsidR="005B39D0" w:rsidRPr="00904FCB" w:rsidRDefault="005B39D0" w:rsidP="005B39D0">
            <w:pPr>
              <w:spacing w:after="0" w:line="240" w:lineRule="auto"/>
              <w:rPr>
                <w:rFonts w:eastAsia="Times New Roman" w:cs="Arial"/>
                <w:bCs/>
                <w:color w:val="000000"/>
                <w:sz w:val="20"/>
                <w:szCs w:val="20"/>
                <w:lang w:eastAsia="sk-SK"/>
              </w:rPr>
            </w:pPr>
            <w:r w:rsidRPr="00904FCB">
              <w:rPr>
                <w:rFonts w:eastAsia="Times New Roman" w:cs="Arial"/>
                <w:bCs/>
                <w:color w:val="000000"/>
                <w:sz w:val="20"/>
                <w:szCs w:val="20"/>
                <w:lang w:eastAsia="sk-SK"/>
              </w:rPr>
              <w:t>4.Kecskemét (H)</w:t>
            </w:r>
          </w:p>
          <w:p w:rsidR="005B39D0" w:rsidRPr="00904FCB" w:rsidRDefault="005B39D0" w:rsidP="005B39D0">
            <w:pPr>
              <w:spacing w:after="0" w:line="240" w:lineRule="auto"/>
              <w:rPr>
                <w:rFonts w:eastAsia="Times New Roman" w:cs="Arial"/>
                <w:bCs/>
                <w:color w:val="000000"/>
                <w:sz w:val="20"/>
                <w:szCs w:val="20"/>
                <w:lang w:eastAsia="sk-SK"/>
              </w:rPr>
            </w:pPr>
            <w:r w:rsidRPr="00904FCB">
              <w:rPr>
                <w:rFonts w:eastAsia="Times New Roman" w:cs="Arial"/>
                <w:bCs/>
                <w:color w:val="000000"/>
                <w:sz w:val="20"/>
                <w:szCs w:val="20"/>
                <w:lang w:eastAsia="sk-SK"/>
              </w:rPr>
              <w:t>5.Dunajská Streda</w:t>
            </w:r>
          </w:p>
          <w:p w:rsidR="005B39D0" w:rsidRPr="00904FCB" w:rsidRDefault="005B39D0" w:rsidP="00227DE8">
            <w:pPr>
              <w:spacing w:after="0" w:line="240" w:lineRule="auto"/>
              <w:rPr>
                <w:rFonts w:eastAsia="Times New Roman" w:cs="Arial"/>
                <w:bCs/>
                <w:color w:val="000000"/>
                <w:sz w:val="20"/>
                <w:szCs w:val="20"/>
                <w:lang w:eastAsia="sk-SK"/>
              </w:rPr>
            </w:pPr>
            <w:r w:rsidRPr="00904FCB">
              <w:rPr>
                <w:rFonts w:eastAsia="Times New Roman" w:cs="Arial"/>
                <w:bCs/>
                <w:color w:val="000000"/>
                <w:sz w:val="20"/>
                <w:szCs w:val="20"/>
                <w:lang w:eastAsia="sk-SK"/>
              </w:rPr>
              <w:t>6.Kecskemét</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Začiatkom tohto roku sme úspešne odrokovali spoluprácu na úrovni národných federácií SMF a MAMS v zastúpení viceprezidentov CPM obidvoch krajín, </w:t>
            </w:r>
            <w:r w:rsidR="007A0604">
              <w:rPr>
                <w:rFonts w:cs="Times New Roman"/>
                <w:iCs/>
                <w:sz w:val="20"/>
                <w:szCs w:val="20"/>
              </w:rPr>
              <w:t xml:space="preserve"> </w:t>
            </w:r>
            <w:proofErr w:type="spellStart"/>
            <w:r w:rsidRPr="00904FCB">
              <w:rPr>
                <w:rFonts w:cs="Times New Roman"/>
                <w:iCs/>
                <w:sz w:val="20"/>
                <w:szCs w:val="20"/>
              </w:rPr>
              <w:t>promotéra</w:t>
            </w:r>
            <w:proofErr w:type="spellEnd"/>
            <w:r w:rsidRPr="00904FCB">
              <w:rPr>
                <w:rFonts w:cs="Times New Roman"/>
                <w:iCs/>
                <w:sz w:val="20"/>
                <w:szCs w:val="20"/>
              </w:rPr>
              <w:t xml:space="preserve"> </w:t>
            </w:r>
            <w:proofErr w:type="spellStart"/>
            <w:r w:rsidRPr="00904FCB">
              <w:rPr>
                <w:rFonts w:cs="Times New Roman"/>
                <w:iCs/>
                <w:sz w:val="20"/>
                <w:szCs w:val="20"/>
              </w:rPr>
              <w:t>šampionátu-MOTOSPORT</w:t>
            </w:r>
            <w:proofErr w:type="spellEnd"/>
            <w:r w:rsidRPr="00904FCB">
              <w:rPr>
                <w:rFonts w:cs="Times New Roman"/>
                <w:iCs/>
                <w:sz w:val="20"/>
                <w:szCs w:val="20"/>
              </w:rPr>
              <w:t xml:space="preserve"> AGENCY a do tejto sezóny otvorili Medzinárodný juniorský šampionát v disciplínach PW 50,</w:t>
            </w:r>
            <w:r w:rsidR="007A0604">
              <w:rPr>
                <w:rFonts w:cs="Times New Roman"/>
                <w:iCs/>
                <w:sz w:val="20"/>
                <w:szCs w:val="20"/>
              </w:rPr>
              <w:t xml:space="preserve"> </w:t>
            </w:r>
            <w:r w:rsidRPr="00904FCB">
              <w:rPr>
                <w:rFonts w:cs="Times New Roman"/>
                <w:iCs/>
                <w:sz w:val="20"/>
                <w:szCs w:val="20"/>
              </w:rPr>
              <w:t>MINI  GP a SCOOTER pod oficiálnym názvom JIMC 2014.</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Pred začiatkom sezóny sme už tradične </w:t>
            </w:r>
            <w:proofErr w:type="spellStart"/>
            <w:r w:rsidRPr="00904FCB">
              <w:rPr>
                <w:rFonts w:cs="Times New Roman"/>
                <w:iCs/>
                <w:sz w:val="20"/>
                <w:szCs w:val="20"/>
              </w:rPr>
              <w:t>odprezentovali</w:t>
            </w:r>
            <w:proofErr w:type="spellEnd"/>
            <w:r w:rsidRPr="00904FCB">
              <w:rPr>
                <w:rFonts w:cs="Times New Roman"/>
                <w:iCs/>
                <w:sz w:val="20"/>
                <w:szCs w:val="20"/>
              </w:rPr>
              <w:t xml:space="preserve"> všetky disciplíny na jarnej výstave Motocykel 2014 v rámci ukážky techniky jazdy a hlavne náboru nových detí do JUNIOR MOTOACADEMY na improvizovanom okruhu v areáli bratislavskej INCHEBY.</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V tohtoročnom juniorskom šampionáte celkovo bodovalo 100 jazdcov,</w:t>
            </w:r>
            <w:r w:rsidR="007A0604">
              <w:rPr>
                <w:rFonts w:cs="Times New Roman"/>
                <w:iCs/>
                <w:sz w:val="20"/>
                <w:szCs w:val="20"/>
              </w:rPr>
              <w:t xml:space="preserve"> </w:t>
            </w:r>
            <w:r w:rsidRPr="00904FCB">
              <w:rPr>
                <w:rFonts w:cs="Times New Roman"/>
                <w:iCs/>
                <w:sz w:val="20"/>
                <w:szCs w:val="20"/>
              </w:rPr>
              <w:t>z toho v triede PW 50 -21 jazdcov,</w:t>
            </w:r>
            <w:r w:rsidR="007A0604">
              <w:rPr>
                <w:rFonts w:cs="Times New Roman"/>
                <w:iCs/>
                <w:sz w:val="20"/>
                <w:szCs w:val="20"/>
              </w:rPr>
              <w:t xml:space="preserve"> </w:t>
            </w:r>
            <w:r w:rsidRPr="00904FCB">
              <w:rPr>
                <w:rFonts w:cs="Times New Roman"/>
                <w:iCs/>
                <w:sz w:val="20"/>
                <w:szCs w:val="20"/>
              </w:rPr>
              <w:t>MINI GP-45 jazdcov a SCOOTER-33 jazdcov.</w:t>
            </w:r>
            <w:r w:rsidR="007A0604">
              <w:rPr>
                <w:rFonts w:cs="Times New Roman"/>
                <w:iCs/>
                <w:sz w:val="20"/>
                <w:szCs w:val="20"/>
              </w:rPr>
              <w:t xml:space="preserve"> </w:t>
            </w:r>
            <w:r w:rsidRPr="00904FCB">
              <w:rPr>
                <w:rFonts w:cs="Times New Roman"/>
                <w:iCs/>
                <w:sz w:val="20"/>
                <w:szCs w:val="20"/>
              </w:rPr>
              <w:t>Pozitívom tejto sezóny bola najmä aktívna účasť jazdcov z Čiech,</w:t>
            </w:r>
            <w:r w:rsidR="007A0604">
              <w:rPr>
                <w:rFonts w:cs="Times New Roman"/>
                <w:iCs/>
                <w:sz w:val="20"/>
                <w:szCs w:val="20"/>
              </w:rPr>
              <w:t xml:space="preserve"> </w:t>
            </w:r>
            <w:r w:rsidRPr="00904FCB">
              <w:rPr>
                <w:rFonts w:cs="Times New Roman"/>
                <w:iCs/>
                <w:sz w:val="20"/>
                <w:szCs w:val="20"/>
              </w:rPr>
              <w:t>hlavne v triedach MINI GP,</w:t>
            </w:r>
            <w:r w:rsidR="007A0604">
              <w:rPr>
                <w:rFonts w:cs="Times New Roman"/>
                <w:iCs/>
                <w:sz w:val="20"/>
                <w:szCs w:val="20"/>
              </w:rPr>
              <w:t xml:space="preserve"> </w:t>
            </w:r>
            <w:r w:rsidRPr="00904FCB">
              <w:rPr>
                <w:rFonts w:cs="Times New Roman"/>
                <w:iCs/>
                <w:sz w:val="20"/>
                <w:szCs w:val="20"/>
              </w:rPr>
              <w:t xml:space="preserve">jazdcov zo Slovenska a Maďarska vo všetkých triedach a  hlavným prínosom do šampionátu boli </w:t>
            </w:r>
            <w:r w:rsidRPr="00904FCB">
              <w:rPr>
                <w:rFonts w:cs="Times New Roman"/>
                <w:iCs/>
                <w:sz w:val="20"/>
                <w:szCs w:val="20"/>
              </w:rPr>
              <w:lastRenderedPageBreak/>
              <w:t>triedy PW</w:t>
            </w:r>
            <w:r w:rsidR="007A0604">
              <w:rPr>
                <w:rFonts w:cs="Times New Roman"/>
                <w:iCs/>
                <w:sz w:val="20"/>
                <w:szCs w:val="20"/>
              </w:rPr>
              <w:t>50</w:t>
            </w:r>
            <w:r w:rsidRPr="00904FCB">
              <w:rPr>
                <w:rFonts w:cs="Times New Roman"/>
                <w:iCs/>
                <w:sz w:val="20"/>
                <w:szCs w:val="20"/>
              </w:rPr>
              <w:t xml:space="preserve"> a MINI GP 140 4T.</w:t>
            </w:r>
            <w:r w:rsidR="007A0604">
              <w:rPr>
                <w:rFonts w:cs="Times New Roman"/>
                <w:iCs/>
                <w:sz w:val="20"/>
                <w:szCs w:val="20"/>
              </w:rPr>
              <w:t xml:space="preserve"> </w:t>
            </w:r>
            <w:r w:rsidRPr="00904FCB">
              <w:rPr>
                <w:rFonts w:cs="Times New Roman"/>
                <w:iCs/>
                <w:sz w:val="20"/>
                <w:szCs w:val="20"/>
              </w:rPr>
              <w:t>Do týchto tried prichádzajú hlavne mladí talentovaní jazdci,</w:t>
            </w:r>
            <w:r w:rsidR="007A0604">
              <w:rPr>
                <w:rFonts w:cs="Times New Roman"/>
                <w:iCs/>
                <w:sz w:val="20"/>
                <w:szCs w:val="20"/>
              </w:rPr>
              <w:t xml:space="preserve"> </w:t>
            </w:r>
            <w:r w:rsidRPr="00904FCB">
              <w:rPr>
                <w:rFonts w:cs="Times New Roman"/>
                <w:iCs/>
                <w:sz w:val="20"/>
                <w:szCs w:val="20"/>
              </w:rPr>
              <w:t>ktorí úspešne absolvovali JUNIOR</w:t>
            </w:r>
            <w:r w:rsidR="007A0604">
              <w:rPr>
                <w:rFonts w:cs="Times New Roman"/>
                <w:iCs/>
                <w:sz w:val="20"/>
                <w:szCs w:val="20"/>
              </w:rPr>
              <w:t>SKÚ</w:t>
            </w:r>
            <w:r w:rsidRPr="00904FCB">
              <w:rPr>
                <w:rFonts w:cs="Times New Roman"/>
                <w:iCs/>
                <w:sz w:val="20"/>
                <w:szCs w:val="20"/>
              </w:rPr>
              <w:t xml:space="preserve"> MOTOACADEM</w:t>
            </w:r>
            <w:r w:rsidR="007A0604">
              <w:rPr>
                <w:rFonts w:cs="Times New Roman"/>
                <w:iCs/>
                <w:sz w:val="20"/>
                <w:szCs w:val="20"/>
              </w:rPr>
              <w:t>IU</w:t>
            </w:r>
            <w:r w:rsidRPr="00904FCB">
              <w:rPr>
                <w:rFonts w:cs="Times New Roman"/>
                <w:iCs/>
                <w:sz w:val="20"/>
                <w:szCs w:val="20"/>
              </w:rPr>
              <w:t>.</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Okrem vyššie spomenutého šampionátu sme dostali priestor na prezentáciu práce s mládežou na pretek</w:t>
            </w:r>
            <w:r w:rsidR="00583898">
              <w:rPr>
                <w:rFonts w:cs="Times New Roman"/>
                <w:iCs/>
                <w:sz w:val="20"/>
                <w:szCs w:val="20"/>
              </w:rPr>
              <w:t>och</w:t>
            </w:r>
            <w:r w:rsidRPr="00904FCB">
              <w:rPr>
                <w:rFonts w:cs="Times New Roman"/>
                <w:iCs/>
                <w:sz w:val="20"/>
                <w:szCs w:val="20"/>
              </w:rPr>
              <w:t xml:space="preserve"> v Malackách,</w:t>
            </w:r>
            <w:r w:rsidR="00583898">
              <w:rPr>
                <w:rFonts w:cs="Times New Roman"/>
                <w:iCs/>
                <w:sz w:val="20"/>
                <w:szCs w:val="20"/>
              </w:rPr>
              <w:t xml:space="preserve"> </w:t>
            </w:r>
            <w:r w:rsidRPr="00904FCB">
              <w:rPr>
                <w:rFonts w:cs="Times New Roman"/>
                <w:iCs/>
                <w:sz w:val="20"/>
                <w:szCs w:val="20"/>
              </w:rPr>
              <w:t xml:space="preserve">za čo patrí moja osobná vďaka organizátorom </w:t>
            </w:r>
            <w:proofErr w:type="spellStart"/>
            <w:r w:rsidRPr="00904FCB">
              <w:rPr>
                <w:rFonts w:cs="Times New Roman"/>
                <w:iCs/>
                <w:sz w:val="20"/>
                <w:szCs w:val="20"/>
              </w:rPr>
              <w:t>Racing</w:t>
            </w:r>
            <w:proofErr w:type="spellEnd"/>
            <w:r w:rsidR="005D7FEF">
              <w:rPr>
                <w:rFonts w:cs="Times New Roman"/>
                <w:iCs/>
                <w:sz w:val="20"/>
                <w:szCs w:val="20"/>
              </w:rPr>
              <w:t xml:space="preserve"> </w:t>
            </w:r>
            <w:proofErr w:type="spellStart"/>
            <w:r w:rsidR="005D7FEF">
              <w:rPr>
                <w:rFonts w:cs="Times New Roman"/>
                <w:iCs/>
                <w:sz w:val="20"/>
                <w:szCs w:val="20"/>
              </w:rPr>
              <w:t>Clubu</w:t>
            </w:r>
            <w:proofErr w:type="spellEnd"/>
            <w:r w:rsidRPr="00904FCB">
              <w:rPr>
                <w:rFonts w:cs="Times New Roman"/>
                <w:iCs/>
                <w:sz w:val="20"/>
                <w:szCs w:val="20"/>
              </w:rPr>
              <w:t xml:space="preserve"> Záhorák Malacky,</w:t>
            </w:r>
            <w:r w:rsidR="00583898">
              <w:rPr>
                <w:rFonts w:cs="Times New Roman"/>
                <w:iCs/>
                <w:sz w:val="20"/>
                <w:szCs w:val="20"/>
              </w:rPr>
              <w:t xml:space="preserve"> </w:t>
            </w:r>
            <w:r w:rsidRPr="00904FCB">
              <w:rPr>
                <w:rFonts w:cs="Times New Roman"/>
                <w:iCs/>
                <w:sz w:val="20"/>
                <w:szCs w:val="20"/>
              </w:rPr>
              <w:t>menovite p.</w:t>
            </w:r>
            <w:r w:rsidR="00583898">
              <w:rPr>
                <w:rFonts w:cs="Times New Roman"/>
                <w:iCs/>
                <w:sz w:val="20"/>
                <w:szCs w:val="20"/>
              </w:rPr>
              <w:t xml:space="preserve"> </w:t>
            </w:r>
            <w:r w:rsidRPr="00904FCB">
              <w:rPr>
                <w:rFonts w:cs="Times New Roman"/>
                <w:iCs/>
                <w:sz w:val="20"/>
                <w:szCs w:val="20"/>
              </w:rPr>
              <w:t xml:space="preserve">Ľubošovi </w:t>
            </w:r>
            <w:proofErr w:type="spellStart"/>
            <w:r w:rsidRPr="00904FCB">
              <w:rPr>
                <w:rFonts w:cs="Times New Roman"/>
                <w:iCs/>
                <w:sz w:val="20"/>
                <w:szCs w:val="20"/>
              </w:rPr>
              <w:t>Harantovi</w:t>
            </w:r>
            <w:proofErr w:type="spellEnd"/>
            <w:r w:rsidRPr="00904FCB">
              <w:rPr>
                <w:rFonts w:cs="Times New Roman"/>
                <w:iCs/>
                <w:sz w:val="20"/>
                <w:szCs w:val="20"/>
              </w:rPr>
              <w:t>.</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Znovu osobne vyzdvihujem tohtoročné výkonnostné napredovanie mladučkého </w:t>
            </w:r>
            <w:r w:rsidR="00583898">
              <w:rPr>
                <w:rFonts w:cs="Times New Roman"/>
                <w:iCs/>
                <w:sz w:val="20"/>
                <w:szCs w:val="20"/>
              </w:rPr>
              <w:t>S</w:t>
            </w:r>
            <w:r w:rsidRPr="00904FCB">
              <w:rPr>
                <w:rFonts w:cs="Times New Roman"/>
                <w:iCs/>
                <w:sz w:val="20"/>
                <w:szCs w:val="20"/>
              </w:rPr>
              <w:t xml:space="preserve">kaličana Miška </w:t>
            </w:r>
            <w:proofErr w:type="spellStart"/>
            <w:r w:rsidRPr="00904FCB">
              <w:rPr>
                <w:rFonts w:cs="Times New Roman"/>
                <w:iCs/>
                <w:sz w:val="20"/>
                <w:szCs w:val="20"/>
              </w:rPr>
              <w:t>Búlika</w:t>
            </w:r>
            <w:proofErr w:type="spellEnd"/>
            <w:r w:rsidRPr="00904FCB">
              <w:rPr>
                <w:rFonts w:cs="Times New Roman"/>
                <w:iCs/>
                <w:sz w:val="20"/>
                <w:szCs w:val="20"/>
              </w:rPr>
              <w:t>,</w:t>
            </w:r>
            <w:r w:rsidR="00583898">
              <w:rPr>
                <w:rFonts w:cs="Times New Roman"/>
                <w:iCs/>
                <w:sz w:val="20"/>
                <w:szCs w:val="20"/>
              </w:rPr>
              <w:t xml:space="preserve"> </w:t>
            </w:r>
            <w:r w:rsidRPr="00904FCB">
              <w:rPr>
                <w:rFonts w:cs="Times New Roman"/>
                <w:iCs/>
                <w:sz w:val="20"/>
                <w:szCs w:val="20"/>
              </w:rPr>
              <w:t xml:space="preserve">ktorý úspešne absolvoval účinkovanie v juniorskom nemeckom ADAC </w:t>
            </w:r>
            <w:proofErr w:type="spellStart"/>
            <w:r w:rsidRPr="00904FCB">
              <w:rPr>
                <w:rFonts w:cs="Times New Roman"/>
                <w:iCs/>
                <w:sz w:val="20"/>
                <w:szCs w:val="20"/>
              </w:rPr>
              <w:t>cupe</w:t>
            </w:r>
            <w:proofErr w:type="spellEnd"/>
            <w:r w:rsidRPr="00904FCB">
              <w:rPr>
                <w:rFonts w:cs="Times New Roman"/>
                <w:iCs/>
                <w:sz w:val="20"/>
                <w:szCs w:val="20"/>
              </w:rPr>
              <w:t xml:space="preserve"> a vybojoval celkové 2. miesto v triede MINI GP a zároveň svoju výkonnosť potvrdil i v domácom </w:t>
            </w:r>
            <w:proofErr w:type="spellStart"/>
            <w:r w:rsidRPr="00904FCB">
              <w:rPr>
                <w:rFonts w:cs="Times New Roman"/>
                <w:iCs/>
                <w:sz w:val="20"/>
                <w:szCs w:val="20"/>
              </w:rPr>
              <w:t>majstráku</w:t>
            </w:r>
            <w:proofErr w:type="spellEnd"/>
            <w:r w:rsidRPr="00904FCB">
              <w:rPr>
                <w:rFonts w:cs="Times New Roman"/>
                <w:iCs/>
                <w:sz w:val="20"/>
                <w:szCs w:val="20"/>
              </w:rPr>
              <w:t xml:space="preserve"> ziskom titulu MMSR</w:t>
            </w:r>
            <w:r w:rsidR="00583898">
              <w:rPr>
                <w:rFonts w:cs="Times New Roman"/>
                <w:iCs/>
                <w:sz w:val="20"/>
                <w:szCs w:val="20"/>
              </w:rPr>
              <w:t xml:space="preserve"> </w:t>
            </w:r>
            <w:r w:rsidRPr="00904FCB">
              <w:rPr>
                <w:rFonts w:cs="Times New Roman"/>
                <w:iCs/>
                <w:sz w:val="20"/>
                <w:szCs w:val="20"/>
              </w:rPr>
              <w:t xml:space="preserve">taktiež v triede MINI GP.     </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Z nadaných a talentovaných detí ma osobne zaujalo výkonnostné napredovanie v triede PW-</w:t>
            </w:r>
            <w:r w:rsidR="00583898">
              <w:rPr>
                <w:rFonts w:cs="Times New Roman"/>
                <w:iCs/>
                <w:sz w:val="20"/>
                <w:szCs w:val="20"/>
              </w:rPr>
              <w:t>50</w:t>
            </w:r>
            <w:r w:rsidRPr="00904FCB">
              <w:rPr>
                <w:rFonts w:cs="Times New Roman"/>
                <w:iCs/>
                <w:sz w:val="20"/>
                <w:szCs w:val="20"/>
              </w:rPr>
              <w:t xml:space="preserve"> Jakuba </w:t>
            </w:r>
            <w:proofErr w:type="spellStart"/>
            <w:r w:rsidRPr="00904FCB">
              <w:rPr>
                <w:rFonts w:cs="Times New Roman"/>
                <w:iCs/>
                <w:sz w:val="20"/>
                <w:szCs w:val="20"/>
              </w:rPr>
              <w:t>Mazsára</w:t>
            </w:r>
            <w:proofErr w:type="spellEnd"/>
            <w:r w:rsidRPr="00904FCB">
              <w:rPr>
                <w:rFonts w:cs="Times New Roman"/>
                <w:iCs/>
                <w:sz w:val="20"/>
                <w:szCs w:val="20"/>
              </w:rPr>
              <w:t xml:space="preserve">, Maťka Čermáka, Adama </w:t>
            </w:r>
            <w:proofErr w:type="spellStart"/>
            <w:r w:rsidRPr="00904FCB">
              <w:rPr>
                <w:rFonts w:cs="Times New Roman"/>
                <w:iCs/>
                <w:sz w:val="20"/>
                <w:szCs w:val="20"/>
              </w:rPr>
              <w:t>Havlína</w:t>
            </w:r>
            <w:proofErr w:type="spellEnd"/>
            <w:r w:rsidRPr="00904FCB">
              <w:rPr>
                <w:rFonts w:cs="Times New Roman"/>
                <w:iCs/>
                <w:sz w:val="20"/>
                <w:szCs w:val="20"/>
              </w:rPr>
              <w:t>, Lea Slobodu</w:t>
            </w:r>
            <w:r w:rsidR="00583898">
              <w:rPr>
                <w:rFonts w:cs="Times New Roman"/>
                <w:iCs/>
                <w:sz w:val="20"/>
                <w:szCs w:val="20"/>
              </w:rPr>
              <w:t>,</w:t>
            </w:r>
            <w:r w:rsidRPr="00904FCB">
              <w:rPr>
                <w:rFonts w:cs="Times New Roman"/>
                <w:iCs/>
                <w:sz w:val="20"/>
                <w:szCs w:val="20"/>
              </w:rPr>
              <w:t xml:space="preserve"> v triede MINI GP 140 4T-Peťka </w:t>
            </w:r>
            <w:proofErr w:type="spellStart"/>
            <w:r w:rsidRPr="00904FCB">
              <w:rPr>
                <w:rFonts w:cs="Times New Roman"/>
                <w:iCs/>
                <w:sz w:val="20"/>
                <w:szCs w:val="20"/>
              </w:rPr>
              <w:t>Kačabu</w:t>
            </w:r>
            <w:proofErr w:type="spellEnd"/>
            <w:r w:rsidRPr="00904FCB">
              <w:rPr>
                <w:rFonts w:cs="Times New Roman"/>
                <w:iCs/>
                <w:sz w:val="20"/>
                <w:szCs w:val="20"/>
              </w:rPr>
              <w:t xml:space="preserve">, Domina </w:t>
            </w:r>
            <w:proofErr w:type="spellStart"/>
            <w:r w:rsidRPr="00904FCB">
              <w:rPr>
                <w:rFonts w:cs="Times New Roman"/>
                <w:iCs/>
                <w:sz w:val="20"/>
                <w:szCs w:val="20"/>
              </w:rPr>
              <w:t>Michaloviča</w:t>
            </w:r>
            <w:proofErr w:type="spellEnd"/>
            <w:r w:rsidRPr="00904FCB">
              <w:rPr>
                <w:rFonts w:cs="Times New Roman"/>
                <w:iCs/>
                <w:sz w:val="20"/>
                <w:szCs w:val="20"/>
              </w:rPr>
              <w:t xml:space="preserve">, Adama </w:t>
            </w:r>
            <w:proofErr w:type="spellStart"/>
            <w:r w:rsidRPr="00904FCB">
              <w:rPr>
                <w:rFonts w:cs="Times New Roman"/>
                <w:iCs/>
                <w:sz w:val="20"/>
                <w:szCs w:val="20"/>
              </w:rPr>
              <w:t>Majerova</w:t>
            </w:r>
            <w:proofErr w:type="spellEnd"/>
            <w:r w:rsidRPr="00904FCB">
              <w:rPr>
                <w:rFonts w:cs="Times New Roman"/>
                <w:iCs/>
                <w:sz w:val="20"/>
                <w:szCs w:val="20"/>
              </w:rPr>
              <w:t xml:space="preserve">, Romana Kučeru a nespočetný rad ďalších detí, všetko absolventov junior </w:t>
            </w:r>
            <w:proofErr w:type="spellStart"/>
            <w:r w:rsidRPr="00904FCB">
              <w:rPr>
                <w:rFonts w:cs="Times New Roman"/>
                <w:iCs/>
                <w:sz w:val="20"/>
                <w:szCs w:val="20"/>
              </w:rPr>
              <w:t>motoakadémie</w:t>
            </w:r>
            <w:proofErr w:type="spellEnd"/>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Nedá mi nespomenúť enormnú snahu Martina Čermáka a Radima Nožičku, ktorí si prenajali zdevastovaný areál autoškoly v Bratislave a za necelé dva mesiace za pomoci sponzorov,</w:t>
            </w:r>
            <w:r w:rsidR="00583898">
              <w:rPr>
                <w:rFonts w:cs="Times New Roman"/>
                <w:iCs/>
                <w:sz w:val="20"/>
                <w:szCs w:val="20"/>
              </w:rPr>
              <w:t xml:space="preserve"> </w:t>
            </w:r>
            <w:r w:rsidRPr="00904FCB">
              <w:rPr>
                <w:rFonts w:cs="Times New Roman"/>
                <w:iCs/>
                <w:sz w:val="20"/>
                <w:szCs w:val="20"/>
              </w:rPr>
              <w:t>kamarátov úspešne oficiálne otvorili v júli tréningové centrum mládeže a detí,</w:t>
            </w:r>
            <w:r w:rsidR="00583898">
              <w:rPr>
                <w:rFonts w:cs="Times New Roman"/>
                <w:iCs/>
                <w:sz w:val="20"/>
                <w:szCs w:val="20"/>
              </w:rPr>
              <w:t xml:space="preserve"> </w:t>
            </w:r>
            <w:r w:rsidRPr="00904FCB">
              <w:rPr>
                <w:rFonts w:cs="Times New Roman"/>
                <w:iCs/>
                <w:sz w:val="20"/>
                <w:szCs w:val="20"/>
              </w:rPr>
              <w:t>hlavne pre nábor nových detí do triedy PW,</w:t>
            </w:r>
            <w:r w:rsidR="00583898">
              <w:rPr>
                <w:rFonts w:cs="Times New Roman"/>
                <w:iCs/>
                <w:sz w:val="20"/>
                <w:szCs w:val="20"/>
              </w:rPr>
              <w:t xml:space="preserve"> </w:t>
            </w:r>
            <w:r w:rsidRPr="00904FCB">
              <w:rPr>
                <w:rFonts w:cs="Times New Roman"/>
                <w:iCs/>
                <w:sz w:val="20"/>
                <w:szCs w:val="20"/>
              </w:rPr>
              <w:t xml:space="preserve">či už na </w:t>
            </w:r>
            <w:proofErr w:type="spellStart"/>
            <w:r w:rsidRPr="00904FCB">
              <w:rPr>
                <w:rFonts w:cs="Times New Roman"/>
                <w:iCs/>
                <w:sz w:val="20"/>
                <w:szCs w:val="20"/>
              </w:rPr>
              <w:t>výuku</w:t>
            </w:r>
            <w:proofErr w:type="spellEnd"/>
            <w:r w:rsidRPr="00904FCB">
              <w:rPr>
                <w:rFonts w:cs="Times New Roman"/>
                <w:iCs/>
                <w:sz w:val="20"/>
                <w:szCs w:val="20"/>
              </w:rPr>
              <w:t xml:space="preserve"> základov techniky jazdy pre nováčikov,</w:t>
            </w:r>
            <w:r w:rsidR="00583898">
              <w:rPr>
                <w:rFonts w:cs="Times New Roman"/>
                <w:iCs/>
                <w:sz w:val="20"/>
                <w:szCs w:val="20"/>
              </w:rPr>
              <w:t xml:space="preserve"> </w:t>
            </w:r>
            <w:r w:rsidRPr="00904FCB">
              <w:rPr>
                <w:rFonts w:cs="Times New Roman"/>
                <w:iCs/>
                <w:sz w:val="20"/>
                <w:szCs w:val="20"/>
              </w:rPr>
              <w:t>ale aj pre nácviky techniky jazdy najmenších deti v tejto triede,</w:t>
            </w:r>
            <w:r w:rsidR="00583898">
              <w:rPr>
                <w:rFonts w:cs="Times New Roman"/>
                <w:iCs/>
                <w:sz w:val="20"/>
                <w:szCs w:val="20"/>
              </w:rPr>
              <w:t xml:space="preserve"> </w:t>
            </w:r>
            <w:r w:rsidRPr="00904FCB">
              <w:rPr>
                <w:rFonts w:cs="Times New Roman"/>
                <w:iCs/>
                <w:sz w:val="20"/>
                <w:szCs w:val="20"/>
              </w:rPr>
              <w:t>ktoré už aktívne absolvujú juniorský šampionát.</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Preto znovu vysoko pozitívne hodnotím spoluprácu s JUNIOR MOTOACADEMY, ktorá nám každým rokom prináša veľa pozitívneho pri práci s talentovanou mládežou, hlavne aktívnym prílivom mladých jazdcov do tried PW</w:t>
            </w:r>
            <w:r w:rsidR="00DD5CE6">
              <w:rPr>
                <w:rFonts w:cs="Times New Roman"/>
                <w:iCs/>
                <w:sz w:val="20"/>
                <w:szCs w:val="20"/>
              </w:rPr>
              <w:t>50</w:t>
            </w:r>
            <w:r w:rsidRPr="00904FCB">
              <w:rPr>
                <w:rFonts w:cs="Times New Roman"/>
                <w:iCs/>
                <w:sz w:val="20"/>
                <w:szCs w:val="20"/>
              </w:rPr>
              <w:t xml:space="preserve"> a MINI GP 140 4T.</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Lebo nebyť tejto aktivity zapálených ľudí pre prácu s mládežou,</w:t>
            </w:r>
            <w:r w:rsidR="009D2403">
              <w:rPr>
                <w:rFonts w:cs="Times New Roman"/>
                <w:iCs/>
                <w:sz w:val="20"/>
                <w:szCs w:val="20"/>
              </w:rPr>
              <w:t xml:space="preserve"> </w:t>
            </w:r>
            <w:r w:rsidRPr="00904FCB">
              <w:rPr>
                <w:rFonts w:cs="Times New Roman"/>
                <w:iCs/>
                <w:sz w:val="20"/>
                <w:szCs w:val="20"/>
              </w:rPr>
              <w:t>hlavne otca myšlienky</w:t>
            </w:r>
            <w:r w:rsidR="009D2403">
              <w:rPr>
                <w:rFonts w:cs="Times New Roman"/>
                <w:iCs/>
                <w:sz w:val="20"/>
                <w:szCs w:val="20"/>
              </w:rPr>
              <w:t xml:space="preserve"> </w:t>
            </w:r>
            <w:r w:rsidRPr="00904FCB">
              <w:rPr>
                <w:rFonts w:cs="Times New Roman"/>
                <w:iCs/>
                <w:sz w:val="20"/>
                <w:szCs w:val="20"/>
              </w:rPr>
              <w:t>-</w:t>
            </w:r>
            <w:r w:rsidR="009D2403">
              <w:rPr>
                <w:rFonts w:cs="Times New Roman"/>
                <w:iCs/>
                <w:sz w:val="20"/>
                <w:szCs w:val="20"/>
              </w:rPr>
              <w:t xml:space="preserve"> </w:t>
            </w:r>
            <w:r w:rsidRPr="00904FCB">
              <w:rPr>
                <w:rFonts w:cs="Times New Roman"/>
                <w:iCs/>
                <w:sz w:val="20"/>
                <w:szCs w:val="20"/>
              </w:rPr>
              <w:t xml:space="preserve">Laca </w:t>
            </w:r>
            <w:proofErr w:type="spellStart"/>
            <w:r w:rsidRPr="00904FCB">
              <w:rPr>
                <w:rFonts w:cs="Times New Roman"/>
                <w:iCs/>
                <w:sz w:val="20"/>
                <w:szCs w:val="20"/>
              </w:rPr>
              <w:t>Šnegoňa</w:t>
            </w:r>
            <w:proofErr w:type="spellEnd"/>
            <w:r w:rsidRPr="00904FCB">
              <w:rPr>
                <w:rFonts w:cs="Times New Roman"/>
                <w:iCs/>
                <w:sz w:val="20"/>
                <w:szCs w:val="20"/>
              </w:rPr>
              <w:t>,</w:t>
            </w:r>
            <w:r w:rsidR="009D2403">
              <w:rPr>
                <w:rFonts w:cs="Times New Roman"/>
                <w:iCs/>
                <w:sz w:val="20"/>
                <w:szCs w:val="20"/>
              </w:rPr>
              <w:t xml:space="preserve"> </w:t>
            </w:r>
            <w:r w:rsidRPr="00904FCB">
              <w:rPr>
                <w:rFonts w:cs="Times New Roman"/>
                <w:iCs/>
                <w:sz w:val="20"/>
                <w:szCs w:val="20"/>
              </w:rPr>
              <w:t>dnes by juniorský šampionát možno ani neexistoval. Okrem toho, že je čas oddychu a prípravy pretekárskej techniky na budúcu sezónu,</w:t>
            </w:r>
            <w:r w:rsidR="009D2403">
              <w:rPr>
                <w:rFonts w:cs="Times New Roman"/>
                <w:iCs/>
                <w:sz w:val="20"/>
                <w:szCs w:val="20"/>
              </w:rPr>
              <w:t xml:space="preserve"> </w:t>
            </w:r>
            <w:r w:rsidRPr="00904FCB">
              <w:rPr>
                <w:rFonts w:cs="Times New Roman"/>
                <w:iCs/>
                <w:sz w:val="20"/>
                <w:szCs w:val="20"/>
              </w:rPr>
              <w:t>bola zahájená fyzická príprava detí a mládeže pod osobným dohľadom trénerov a fyzioterapeuta v telocvični základnej školy Lehnice.</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Spolupráca našej agentúry s JUNIOR MOTOACADEMY bude i naďalej jednou z priorít v ďalšom napredovaní rozvoja talentovaných detí i v budúcej sezóne. </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V organizačných prípravách budúcej sezóny  máme za sebou úspešné rokovanie s maďarským partnerom ohľadom ďalšieho ročníka spoločného juniorského šampionátu. Treba ale dopracovať do finálnej podoby športové a technické predpisy jednotlivých disciplín a uzatvoriť  kalendár jednotlivých pretekov.</w:t>
            </w:r>
          </w:p>
          <w:p w:rsidR="00227DE8" w:rsidRPr="00904FCB" w:rsidRDefault="00227DE8" w:rsidP="00227DE8">
            <w:pPr>
              <w:spacing w:after="0" w:line="240" w:lineRule="auto"/>
              <w:jc w:val="both"/>
              <w:rPr>
                <w:rFonts w:cs="Times New Roman"/>
                <w:iCs/>
                <w:sz w:val="20"/>
                <w:szCs w:val="20"/>
              </w:rPr>
            </w:pPr>
            <w:r w:rsidRPr="00904FCB">
              <w:rPr>
                <w:rFonts w:cs="Times New Roman"/>
                <w:iCs/>
                <w:sz w:val="20"/>
                <w:szCs w:val="20"/>
              </w:rPr>
              <w:t xml:space="preserve">           Záverom mojej správy chcem hlavne poďakovať činovníkom SMF,</w:t>
            </w:r>
            <w:r w:rsidR="009D2403">
              <w:rPr>
                <w:rFonts w:cs="Times New Roman"/>
                <w:iCs/>
                <w:sz w:val="20"/>
                <w:szCs w:val="20"/>
              </w:rPr>
              <w:t xml:space="preserve"> </w:t>
            </w:r>
            <w:r w:rsidRPr="00904FCB">
              <w:rPr>
                <w:rFonts w:cs="Times New Roman"/>
                <w:iCs/>
                <w:sz w:val="20"/>
                <w:szCs w:val="20"/>
              </w:rPr>
              <w:t>svojim kolegom,</w:t>
            </w:r>
            <w:r w:rsidR="009D2403">
              <w:rPr>
                <w:rFonts w:cs="Times New Roman"/>
                <w:iCs/>
                <w:sz w:val="20"/>
                <w:szCs w:val="20"/>
              </w:rPr>
              <w:t xml:space="preserve"> </w:t>
            </w:r>
            <w:r w:rsidRPr="00904FCB">
              <w:rPr>
                <w:rFonts w:cs="Times New Roman"/>
                <w:iCs/>
                <w:sz w:val="20"/>
                <w:szCs w:val="20"/>
              </w:rPr>
              <w:t xml:space="preserve">trénerom juniorskej </w:t>
            </w:r>
            <w:proofErr w:type="spellStart"/>
            <w:r w:rsidRPr="00904FCB">
              <w:rPr>
                <w:rFonts w:cs="Times New Roman"/>
                <w:iCs/>
                <w:sz w:val="20"/>
                <w:szCs w:val="20"/>
              </w:rPr>
              <w:t>motoakadémie</w:t>
            </w:r>
            <w:proofErr w:type="spellEnd"/>
            <w:r w:rsidRPr="00904FCB">
              <w:rPr>
                <w:rFonts w:cs="Times New Roman"/>
                <w:iCs/>
                <w:sz w:val="20"/>
                <w:szCs w:val="20"/>
              </w:rPr>
              <w:t xml:space="preserve"> a partnerom za podporu a aktívnu spoluprácu v uplynulej sezóne</w:t>
            </w:r>
          </w:p>
          <w:p w:rsidR="008F62DA" w:rsidRPr="00904FCB" w:rsidRDefault="008F62DA" w:rsidP="005B39D0">
            <w:pPr>
              <w:spacing w:after="0" w:line="240" w:lineRule="auto"/>
              <w:rPr>
                <w:rFonts w:eastAsia="Times New Roman" w:cs="Arial"/>
                <w:bCs/>
                <w:color w:val="000000"/>
                <w:sz w:val="20"/>
                <w:szCs w:val="20"/>
                <w:lang w:eastAsia="sk-SK"/>
              </w:rPr>
            </w:pPr>
          </w:p>
          <w:p w:rsidR="008F62DA" w:rsidRPr="00904FCB" w:rsidRDefault="008F62DA" w:rsidP="00872694">
            <w:pPr>
              <w:spacing w:after="0" w:line="240" w:lineRule="auto"/>
              <w:ind w:left="426"/>
              <w:rPr>
                <w:rFonts w:cstheme="minorHAnsi"/>
                <w:sz w:val="20"/>
                <w:szCs w:val="20"/>
              </w:rPr>
            </w:pPr>
            <w:r w:rsidRPr="00904FCB">
              <w:rPr>
                <w:rFonts w:cstheme="minorHAnsi"/>
                <w:sz w:val="20"/>
                <w:szCs w:val="20"/>
              </w:rPr>
              <w:t>Konečné výsledky :</w:t>
            </w:r>
          </w:p>
          <w:p w:rsidR="008F62DA" w:rsidRPr="00904FCB" w:rsidRDefault="008F62DA" w:rsidP="008F62DA">
            <w:pPr>
              <w:pStyle w:val="Odstavecseseznamem"/>
              <w:spacing w:after="0" w:line="240" w:lineRule="auto"/>
              <w:ind w:left="928"/>
              <w:rPr>
                <w:rFonts w:cstheme="minorHAnsi"/>
                <w:b/>
                <w:sz w:val="20"/>
                <w:szCs w:val="20"/>
              </w:rPr>
            </w:pPr>
            <w:r w:rsidRPr="00904FCB">
              <w:rPr>
                <w:rFonts w:cstheme="minorHAnsi"/>
                <w:b/>
                <w:sz w:val="20"/>
                <w:szCs w:val="20"/>
              </w:rPr>
              <w:t xml:space="preserve">MM SR </w:t>
            </w:r>
            <w:r w:rsidR="00872694" w:rsidRPr="00904FCB">
              <w:rPr>
                <w:rFonts w:cstheme="minorHAnsi"/>
                <w:b/>
                <w:sz w:val="20"/>
                <w:szCs w:val="20"/>
              </w:rPr>
              <w:t>Mládež</w:t>
            </w:r>
            <w:r w:rsidRPr="00904FCB">
              <w:rPr>
                <w:rFonts w:cstheme="minorHAnsi"/>
                <w:b/>
                <w:sz w:val="20"/>
                <w:szCs w:val="20"/>
              </w:rPr>
              <w:t xml:space="preserve"> :</w:t>
            </w:r>
          </w:p>
          <w:tbl>
            <w:tblPr>
              <w:tblStyle w:val="Mkatabulky"/>
              <w:tblW w:w="0" w:type="auto"/>
              <w:tblInd w:w="1080" w:type="dxa"/>
              <w:tblLook w:val="04A0"/>
            </w:tblPr>
            <w:tblGrid>
              <w:gridCol w:w="2385"/>
              <w:gridCol w:w="2475"/>
              <w:gridCol w:w="3348"/>
            </w:tblGrid>
            <w:tr w:rsidR="008F62DA" w:rsidRPr="00904FCB" w:rsidTr="001257ED">
              <w:tc>
                <w:tcPr>
                  <w:tcW w:w="2385" w:type="dxa"/>
                </w:tcPr>
                <w:p w:rsidR="008F62DA" w:rsidRPr="00904FCB" w:rsidRDefault="008F62DA" w:rsidP="001257ED">
                  <w:pPr>
                    <w:pStyle w:val="Odstavecseseznamem"/>
                    <w:ind w:left="0"/>
                    <w:rPr>
                      <w:rFonts w:cstheme="minorHAnsi"/>
                      <w:b/>
                      <w:sz w:val="20"/>
                      <w:szCs w:val="20"/>
                    </w:rPr>
                  </w:pPr>
                  <w:r w:rsidRPr="00904FCB">
                    <w:rPr>
                      <w:rFonts w:cstheme="minorHAnsi"/>
                      <w:b/>
                      <w:i/>
                      <w:sz w:val="20"/>
                      <w:szCs w:val="20"/>
                    </w:rPr>
                    <w:t>Trieda Sport</w:t>
                  </w:r>
                </w:p>
              </w:tc>
              <w:tc>
                <w:tcPr>
                  <w:tcW w:w="2475" w:type="dxa"/>
                </w:tcPr>
                <w:p w:rsidR="008F62DA" w:rsidRPr="00904FCB" w:rsidRDefault="008F62DA" w:rsidP="001257ED">
                  <w:pPr>
                    <w:pStyle w:val="Odstavecseseznamem"/>
                    <w:ind w:left="110"/>
                    <w:rPr>
                      <w:rFonts w:cstheme="minorHAnsi"/>
                      <w:b/>
                      <w:sz w:val="20"/>
                      <w:szCs w:val="20"/>
                    </w:rPr>
                  </w:pPr>
                  <w:r w:rsidRPr="00904FCB">
                    <w:rPr>
                      <w:rFonts w:cstheme="minorHAnsi"/>
                      <w:b/>
                      <w:i/>
                      <w:sz w:val="20"/>
                      <w:szCs w:val="20"/>
                    </w:rPr>
                    <w:t>Trieda Racing</w:t>
                  </w:r>
                </w:p>
              </w:tc>
              <w:tc>
                <w:tcPr>
                  <w:tcW w:w="3348" w:type="dxa"/>
                </w:tcPr>
                <w:p w:rsidR="008F62DA" w:rsidRPr="00904FCB" w:rsidRDefault="008F62DA" w:rsidP="001257ED">
                  <w:pPr>
                    <w:pStyle w:val="Odstavecseseznamem"/>
                    <w:ind w:left="220"/>
                    <w:rPr>
                      <w:rFonts w:cstheme="minorHAnsi"/>
                      <w:b/>
                      <w:sz w:val="20"/>
                      <w:szCs w:val="20"/>
                    </w:rPr>
                  </w:pPr>
                  <w:r w:rsidRPr="00904FCB">
                    <w:rPr>
                      <w:rFonts w:cstheme="minorHAnsi"/>
                      <w:b/>
                      <w:i/>
                      <w:sz w:val="20"/>
                      <w:szCs w:val="20"/>
                    </w:rPr>
                    <w:t xml:space="preserve">Trieda </w:t>
                  </w:r>
                  <w:proofErr w:type="spellStart"/>
                  <w:r w:rsidRPr="00904FCB">
                    <w:rPr>
                      <w:rFonts w:cstheme="minorHAnsi"/>
                      <w:b/>
                      <w:i/>
                      <w:sz w:val="20"/>
                      <w:szCs w:val="20"/>
                    </w:rPr>
                    <w:t>Open</w:t>
                  </w:r>
                  <w:proofErr w:type="spellEnd"/>
                  <w:r w:rsidRPr="00904FCB">
                    <w:rPr>
                      <w:rFonts w:cstheme="minorHAnsi"/>
                      <w:b/>
                      <w:i/>
                      <w:sz w:val="20"/>
                      <w:szCs w:val="20"/>
                    </w:rPr>
                    <w:t xml:space="preserve"> </w:t>
                  </w:r>
                  <w:r w:rsidRPr="00904FCB">
                    <w:rPr>
                      <w:rFonts w:cstheme="minorHAnsi"/>
                      <w:b/>
                      <w:sz w:val="20"/>
                      <w:szCs w:val="20"/>
                    </w:rPr>
                    <w:t xml:space="preserve">                           </w:t>
                  </w:r>
                </w:p>
              </w:tc>
            </w:tr>
            <w:tr w:rsidR="008F62DA" w:rsidRPr="00904FCB" w:rsidTr="001257ED">
              <w:tc>
                <w:tcPr>
                  <w:tcW w:w="2385" w:type="dxa"/>
                </w:tcPr>
                <w:p w:rsidR="008F62DA" w:rsidRPr="00904FCB" w:rsidRDefault="008F62DA" w:rsidP="001257ED">
                  <w:pPr>
                    <w:rPr>
                      <w:rFonts w:eastAsia="Times New Roman" w:cs="Times New Roman"/>
                      <w:color w:val="000000"/>
                      <w:sz w:val="20"/>
                      <w:szCs w:val="20"/>
                      <w:lang w:eastAsia="sk-SK"/>
                    </w:rPr>
                  </w:pPr>
                  <w:r w:rsidRPr="00904FCB">
                    <w:rPr>
                      <w:rFonts w:cstheme="minorHAnsi"/>
                      <w:sz w:val="20"/>
                      <w:szCs w:val="20"/>
                    </w:rPr>
                    <w:t xml:space="preserve">  1</w:t>
                  </w:r>
                  <w:r w:rsidRPr="00904FCB">
                    <w:rPr>
                      <w:sz w:val="20"/>
                      <w:szCs w:val="20"/>
                    </w:rPr>
                    <w:t xml:space="preserve"> </w:t>
                  </w:r>
                  <w:r w:rsidRPr="00904FCB">
                    <w:rPr>
                      <w:rFonts w:cstheme="minorHAnsi"/>
                      <w:sz w:val="20"/>
                      <w:szCs w:val="20"/>
                    </w:rPr>
                    <w:t>Denis Kováč</w:t>
                  </w:r>
                </w:p>
              </w:tc>
              <w:tc>
                <w:tcPr>
                  <w:tcW w:w="2475" w:type="dxa"/>
                </w:tcPr>
                <w:p w:rsidR="008F62DA" w:rsidRPr="00904FCB" w:rsidRDefault="008F62DA" w:rsidP="001257ED">
                  <w:pPr>
                    <w:ind w:left="125"/>
                    <w:rPr>
                      <w:rFonts w:eastAsia="Times New Roman" w:cs="Times New Roman"/>
                      <w:color w:val="000000"/>
                      <w:sz w:val="20"/>
                      <w:szCs w:val="20"/>
                      <w:lang w:eastAsia="sk-SK"/>
                    </w:rPr>
                  </w:pPr>
                  <w:r w:rsidRPr="00904FCB">
                    <w:rPr>
                      <w:rFonts w:cstheme="minorHAnsi"/>
                      <w:sz w:val="20"/>
                      <w:szCs w:val="20"/>
                    </w:rPr>
                    <w:t xml:space="preserve">1 </w:t>
                  </w:r>
                  <w:proofErr w:type="spellStart"/>
                  <w:r w:rsidRPr="00904FCB">
                    <w:rPr>
                      <w:rFonts w:cstheme="minorHAnsi"/>
                      <w:sz w:val="20"/>
                      <w:szCs w:val="20"/>
                    </w:rPr>
                    <w:t>Gáspár</w:t>
                  </w:r>
                  <w:proofErr w:type="spellEnd"/>
                  <w:r w:rsidRPr="00904FCB">
                    <w:rPr>
                      <w:rFonts w:cstheme="minorHAnsi"/>
                      <w:sz w:val="20"/>
                      <w:szCs w:val="20"/>
                    </w:rPr>
                    <w:t xml:space="preserve"> </w:t>
                  </w:r>
                  <w:proofErr w:type="spellStart"/>
                  <w:r w:rsidRPr="00904FCB">
                    <w:rPr>
                      <w:rFonts w:cstheme="minorHAnsi"/>
                      <w:sz w:val="20"/>
                      <w:szCs w:val="20"/>
                    </w:rPr>
                    <w:t>Attila</w:t>
                  </w:r>
                  <w:proofErr w:type="spellEnd"/>
                  <w:r w:rsidRPr="00904FCB">
                    <w:rPr>
                      <w:rFonts w:cstheme="minorHAnsi"/>
                      <w:sz w:val="20"/>
                      <w:szCs w:val="20"/>
                    </w:rPr>
                    <w:t xml:space="preserve">  (H)</w:t>
                  </w:r>
                </w:p>
              </w:tc>
              <w:tc>
                <w:tcPr>
                  <w:tcW w:w="3348" w:type="dxa"/>
                </w:tcPr>
                <w:p w:rsidR="008F62DA" w:rsidRPr="00904FCB" w:rsidRDefault="008F62DA" w:rsidP="001257ED">
                  <w:pPr>
                    <w:ind w:left="160"/>
                    <w:rPr>
                      <w:rFonts w:eastAsia="Times New Roman" w:cs="Times New Roman"/>
                      <w:color w:val="000000"/>
                      <w:sz w:val="20"/>
                      <w:szCs w:val="20"/>
                      <w:lang w:eastAsia="sk-SK"/>
                    </w:rPr>
                  </w:pPr>
                  <w:r w:rsidRPr="00904FCB">
                    <w:rPr>
                      <w:rFonts w:cstheme="minorHAnsi"/>
                      <w:sz w:val="20"/>
                      <w:szCs w:val="20"/>
                    </w:rPr>
                    <w:t xml:space="preserve">1 </w:t>
                  </w:r>
                  <w:r w:rsidRPr="00904FCB">
                    <w:rPr>
                      <w:rFonts w:eastAsia="Times New Roman" w:cs="Times New Roman"/>
                      <w:color w:val="000000"/>
                      <w:sz w:val="20"/>
                      <w:szCs w:val="20"/>
                      <w:lang w:eastAsia="sk-SK"/>
                    </w:rPr>
                    <w:t>Martin</w:t>
                  </w:r>
                  <w:r w:rsidRPr="00904FCB">
                    <w:rPr>
                      <w:rFonts w:cstheme="minorHAnsi"/>
                      <w:sz w:val="20"/>
                      <w:szCs w:val="20"/>
                    </w:rPr>
                    <w:t xml:space="preserve"> </w:t>
                  </w:r>
                  <w:proofErr w:type="spellStart"/>
                  <w:r w:rsidRPr="00904FCB">
                    <w:rPr>
                      <w:rFonts w:eastAsia="Times New Roman" w:cs="Times New Roman"/>
                      <w:color w:val="000000"/>
                      <w:sz w:val="20"/>
                      <w:szCs w:val="20"/>
                      <w:lang w:eastAsia="sk-SK"/>
                    </w:rPr>
                    <w:t>Gudába</w:t>
                  </w:r>
                  <w:proofErr w:type="spellEnd"/>
                  <w:r w:rsidRPr="00904FCB">
                    <w:rPr>
                      <w:rFonts w:cstheme="minorHAnsi"/>
                      <w:sz w:val="20"/>
                      <w:szCs w:val="20"/>
                    </w:rPr>
                    <w:t xml:space="preserve">                        </w:t>
                  </w:r>
                </w:p>
              </w:tc>
            </w:tr>
            <w:tr w:rsidR="008F62DA" w:rsidRPr="00904FCB" w:rsidTr="001257ED">
              <w:tc>
                <w:tcPr>
                  <w:tcW w:w="2385" w:type="dxa"/>
                </w:tcPr>
                <w:p w:rsidR="008F62DA" w:rsidRPr="00904FCB" w:rsidRDefault="008F62DA" w:rsidP="001257ED">
                  <w:pPr>
                    <w:rPr>
                      <w:rFonts w:cstheme="minorHAnsi"/>
                      <w:sz w:val="20"/>
                      <w:szCs w:val="20"/>
                    </w:rPr>
                  </w:pPr>
                  <w:r w:rsidRPr="00904FCB">
                    <w:rPr>
                      <w:rFonts w:cstheme="minorHAnsi"/>
                      <w:sz w:val="20"/>
                      <w:szCs w:val="20"/>
                    </w:rPr>
                    <w:t xml:space="preserve">  2</w:t>
                  </w:r>
                  <w:r w:rsidRPr="00904FCB">
                    <w:rPr>
                      <w:sz w:val="20"/>
                      <w:szCs w:val="20"/>
                    </w:rPr>
                    <w:t xml:space="preserve"> </w:t>
                  </w:r>
                  <w:r w:rsidRPr="00904FCB">
                    <w:rPr>
                      <w:rFonts w:cstheme="minorHAnsi"/>
                      <w:sz w:val="20"/>
                      <w:szCs w:val="20"/>
                    </w:rPr>
                    <w:t xml:space="preserve">Pavel </w:t>
                  </w:r>
                  <w:proofErr w:type="spellStart"/>
                  <w:r w:rsidRPr="00904FCB">
                    <w:rPr>
                      <w:rFonts w:cstheme="minorHAnsi"/>
                      <w:sz w:val="20"/>
                      <w:szCs w:val="20"/>
                    </w:rPr>
                    <w:t>Moravec</w:t>
                  </w:r>
                  <w:proofErr w:type="spellEnd"/>
                </w:p>
              </w:tc>
              <w:tc>
                <w:tcPr>
                  <w:tcW w:w="2475" w:type="dxa"/>
                </w:tcPr>
                <w:p w:rsidR="008F62DA" w:rsidRPr="00904FCB" w:rsidRDefault="008F62DA" w:rsidP="001257ED">
                  <w:pPr>
                    <w:ind w:left="110"/>
                    <w:rPr>
                      <w:rFonts w:cstheme="minorHAnsi"/>
                      <w:sz w:val="20"/>
                      <w:szCs w:val="20"/>
                    </w:rPr>
                  </w:pPr>
                  <w:r w:rsidRPr="00904FCB">
                    <w:rPr>
                      <w:rFonts w:cstheme="minorHAnsi"/>
                      <w:sz w:val="20"/>
                      <w:szCs w:val="20"/>
                    </w:rPr>
                    <w:t>2</w:t>
                  </w:r>
                  <w:r w:rsidRPr="00904FCB">
                    <w:rPr>
                      <w:sz w:val="20"/>
                      <w:szCs w:val="20"/>
                    </w:rPr>
                    <w:t xml:space="preserve"> </w:t>
                  </w:r>
                  <w:r w:rsidRPr="00904FCB">
                    <w:rPr>
                      <w:rFonts w:cstheme="minorHAnsi"/>
                      <w:sz w:val="20"/>
                      <w:szCs w:val="20"/>
                    </w:rPr>
                    <w:t>Lukáš Há</w:t>
                  </w:r>
                </w:p>
              </w:tc>
              <w:tc>
                <w:tcPr>
                  <w:tcW w:w="3348" w:type="dxa"/>
                </w:tcPr>
                <w:p w:rsidR="008F62DA" w:rsidRPr="00904FCB" w:rsidRDefault="008F62DA" w:rsidP="001257ED">
                  <w:pPr>
                    <w:ind w:left="160"/>
                    <w:rPr>
                      <w:rFonts w:cstheme="minorHAnsi"/>
                      <w:sz w:val="20"/>
                      <w:szCs w:val="20"/>
                    </w:rPr>
                  </w:pPr>
                  <w:r w:rsidRPr="00904FCB">
                    <w:rPr>
                      <w:rFonts w:cstheme="minorHAnsi"/>
                      <w:sz w:val="20"/>
                      <w:szCs w:val="20"/>
                    </w:rPr>
                    <w:t>2 Roman Bednár</w:t>
                  </w:r>
                </w:p>
              </w:tc>
            </w:tr>
            <w:tr w:rsidR="008F62DA" w:rsidRPr="00904FCB" w:rsidTr="001257ED">
              <w:tc>
                <w:tcPr>
                  <w:tcW w:w="2385" w:type="dxa"/>
                </w:tcPr>
                <w:p w:rsidR="008F62DA" w:rsidRPr="00904FCB" w:rsidRDefault="008F62DA" w:rsidP="001257ED">
                  <w:pPr>
                    <w:rPr>
                      <w:rFonts w:cstheme="minorHAnsi"/>
                      <w:sz w:val="20"/>
                      <w:szCs w:val="20"/>
                    </w:rPr>
                  </w:pPr>
                  <w:r w:rsidRPr="00904FCB">
                    <w:rPr>
                      <w:rFonts w:cstheme="minorHAnsi"/>
                      <w:sz w:val="20"/>
                      <w:szCs w:val="20"/>
                    </w:rPr>
                    <w:t xml:space="preserve">  3 Ľudovít </w:t>
                  </w:r>
                  <w:proofErr w:type="spellStart"/>
                  <w:r w:rsidRPr="00904FCB">
                    <w:rPr>
                      <w:rFonts w:cstheme="minorHAnsi"/>
                      <w:sz w:val="20"/>
                      <w:szCs w:val="20"/>
                    </w:rPr>
                    <w:t>Krušina</w:t>
                  </w:r>
                  <w:proofErr w:type="spellEnd"/>
                </w:p>
              </w:tc>
              <w:tc>
                <w:tcPr>
                  <w:tcW w:w="2475" w:type="dxa"/>
                </w:tcPr>
                <w:p w:rsidR="008F62DA" w:rsidRPr="00904FCB" w:rsidRDefault="008F62DA" w:rsidP="001257ED">
                  <w:pPr>
                    <w:ind w:left="95"/>
                    <w:rPr>
                      <w:rFonts w:cstheme="minorHAnsi"/>
                      <w:sz w:val="20"/>
                      <w:szCs w:val="20"/>
                    </w:rPr>
                  </w:pPr>
                  <w:r w:rsidRPr="00904FCB">
                    <w:rPr>
                      <w:rFonts w:cstheme="minorHAnsi"/>
                      <w:sz w:val="20"/>
                      <w:szCs w:val="20"/>
                    </w:rPr>
                    <w:t xml:space="preserve">3 Michal </w:t>
                  </w:r>
                  <w:proofErr w:type="spellStart"/>
                  <w:r w:rsidRPr="00904FCB">
                    <w:rPr>
                      <w:rFonts w:cstheme="minorHAnsi"/>
                      <w:sz w:val="20"/>
                      <w:szCs w:val="20"/>
                    </w:rPr>
                    <w:t>Nemčovič</w:t>
                  </w:r>
                  <w:proofErr w:type="spellEnd"/>
                </w:p>
              </w:tc>
              <w:tc>
                <w:tcPr>
                  <w:tcW w:w="3348" w:type="dxa"/>
                </w:tcPr>
                <w:p w:rsidR="008F62DA" w:rsidRPr="00904FCB" w:rsidRDefault="008F62DA" w:rsidP="001257ED">
                  <w:pPr>
                    <w:ind w:left="160"/>
                    <w:rPr>
                      <w:rFonts w:cstheme="minorHAnsi"/>
                      <w:sz w:val="20"/>
                      <w:szCs w:val="20"/>
                    </w:rPr>
                  </w:pPr>
                  <w:r w:rsidRPr="00904FCB">
                    <w:rPr>
                      <w:rFonts w:cstheme="minorHAnsi"/>
                      <w:sz w:val="20"/>
                      <w:szCs w:val="20"/>
                    </w:rPr>
                    <w:t xml:space="preserve">3 Tomáš </w:t>
                  </w:r>
                  <w:proofErr w:type="spellStart"/>
                  <w:r w:rsidRPr="00904FCB">
                    <w:rPr>
                      <w:rFonts w:cstheme="minorHAnsi"/>
                      <w:sz w:val="20"/>
                      <w:szCs w:val="20"/>
                    </w:rPr>
                    <w:t>Nižňan</w:t>
                  </w:r>
                  <w:proofErr w:type="spellEnd"/>
                </w:p>
              </w:tc>
            </w:tr>
          </w:tbl>
          <w:p w:rsidR="008F62DA" w:rsidRPr="00904FCB" w:rsidRDefault="008F62DA" w:rsidP="008F62DA">
            <w:pPr>
              <w:spacing w:after="0" w:line="240" w:lineRule="auto"/>
              <w:ind w:left="1080"/>
              <w:rPr>
                <w:rFonts w:cstheme="minorHAnsi"/>
                <w:b/>
                <w:i/>
                <w:sz w:val="20"/>
                <w:szCs w:val="20"/>
              </w:rPr>
            </w:pPr>
          </w:p>
          <w:tbl>
            <w:tblPr>
              <w:tblStyle w:val="Mkatabulky"/>
              <w:tblW w:w="0" w:type="auto"/>
              <w:tblInd w:w="1080" w:type="dxa"/>
              <w:tblLook w:val="04A0"/>
            </w:tblPr>
            <w:tblGrid>
              <w:gridCol w:w="2385"/>
              <w:gridCol w:w="2597"/>
              <w:gridCol w:w="3348"/>
            </w:tblGrid>
            <w:tr w:rsidR="008F62DA" w:rsidRPr="00904FCB" w:rsidTr="001257ED">
              <w:tc>
                <w:tcPr>
                  <w:tcW w:w="2385" w:type="dxa"/>
                </w:tcPr>
                <w:p w:rsidR="008F62DA" w:rsidRPr="00904FCB" w:rsidRDefault="008F62DA" w:rsidP="001257ED">
                  <w:pPr>
                    <w:rPr>
                      <w:rFonts w:cstheme="minorHAnsi"/>
                      <w:b/>
                      <w:i/>
                      <w:sz w:val="20"/>
                      <w:szCs w:val="20"/>
                    </w:rPr>
                  </w:pPr>
                  <w:r w:rsidRPr="00904FCB">
                    <w:rPr>
                      <w:rFonts w:cstheme="minorHAnsi"/>
                      <w:b/>
                      <w:i/>
                      <w:sz w:val="20"/>
                      <w:szCs w:val="20"/>
                    </w:rPr>
                    <w:t xml:space="preserve">Trieda Mini PW50 </w:t>
                  </w:r>
                </w:p>
              </w:tc>
              <w:tc>
                <w:tcPr>
                  <w:tcW w:w="2597" w:type="dxa"/>
                </w:tcPr>
                <w:p w:rsidR="008F62DA" w:rsidRPr="00904FCB" w:rsidRDefault="008F62DA" w:rsidP="001257ED">
                  <w:pPr>
                    <w:ind w:left="125"/>
                    <w:rPr>
                      <w:rFonts w:cstheme="minorHAnsi"/>
                      <w:b/>
                      <w:i/>
                      <w:sz w:val="20"/>
                      <w:szCs w:val="20"/>
                    </w:rPr>
                  </w:pPr>
                  <w:r w:rsidRPr="00904FCB">
                    <w:rPr>
                      <w:rFonts w:cstheme="minorHAnsi"/>
                      <w:b/>
                      <w:i/>
                      <w:sz w:val="20"/>
                      <w:szCs w:val="20"/>
                    </w:rPr>
                    <w:t xml:space="preserve">Trieda Mini PW50 </w:t>
                  </w:r>
                  <w:proofErr w:type="spellStart"/>
                  <w:r w:rsidRPr="00904FCB">
                    <w:rPr>
                      <w:rFonts w:cstheme="minorHAnsi"/>
                      <w:b/>
                      <w:i/>
                      <w:sz w:val="20"/>
                      <w:szCs w:val="20"/>
                    </w:rPr>
                    <w:t>Spec</w:t>
                  </w:r>
                  <w:proofErr w:type="spellEnd"/>
                  <w:r w:rsidRPr="00904FCB">
                    <w:rPr>
                      <w:rFonts w:cstheme="minorHAnsi"/>
                      <w:b/>
                      <w:i/>
                      <w:sz w:val="20"/>
                      <w:szCs w:val="20"/>
                    </w:rPr>
                    <w:t xml:space="preserve">* </w:t>
                  </w:r>
                </w:p>
              </w:tc>
              <w:tc>
                <w:tcPr>
                  <w:tcW w:w="3348" w:type="dxa"/>
                </w:tcPr>
                <w:p w:rsidR="008F62DA" w:rsidRPr="00904FCB" w:rsidRDefault="008F62DA" w:rsidP="001257ED">
                  <w:pPr>
                    <w:ind w:left="280"/>
                    <w:rPr>
                      <w:rFonts w:cstheme="minorHAnsi"/>
                      <w:b/>
                      <w:i/>
                      <w:sz w:val="20"/>
                      <w:szCs w:val="20"/>
                    </w:rPr>
                  </w:pPr>
                  <w:r w:rsidRPr="00904FCB">
                    <w:rPr>
                      <w:rFonts w:cstheme="minorHAnsi"/>
                      <w:b/>
                      <w:i/>
                      <w:sz w:val="20"/>
                      <w:szCs w:val="20"/>
                    </w:rPr>
                    <w:t>Trieda Mini GP</w:t>
                  </w:r>
                </w:p>
              </w:tc>
            </w:tr>
            <w:tr w:rsidR="008F62DA" w:rsidRPr="00904FCB" w:rsidTr="001257ED">
              <w:tc>
                <w:tcPr>
                  <w:tcW w:w="2385" w:type="dxa"/>
                </w:tcPr>
                <w:p w:rsidR="008F62DA" w:rsidRPr="00904FCB" w:rsidRDefault="008F62DA" w:rsidP="001257ED">
                  <w:pPr>
                    <w:rPr>
                      <w:rFonts w:cstheme="minorHAnsi"/>
                      <w:sz w:val="20"/>
                      <w:szCs w:val="20"/>
                    </w:rPr>
                  </w:pPr>
                  <w:r w:rsidRPr="00904FCB">
                    <w:rPr>
                      <w:rFonts w:cstheme="minorHAnsi"/>
                      <w:sz w:val="20"/>
                      <w:szCs w:val="20"/>
                    </w:rPr>
                    <w:t xml:space="preserve">1 Jakub </w:t>
                  </w:r>
                  <w:proofErr w:type="spellStart"/>
                  <w:r w:rsidRPr="00904FCB">
                    <w:rPr>
                      <w:rFonts w:cstheme="minorHAnsi"/>
                      <w:sz w:val="20"/>
                      <w:szCs w:val="20"/>
                    </w:rPr>
                    <w:t>Mázsár</w:t>
                  </w:r>
                  <w:proofErr w:type="spellEnd"/>
                </w:p>
              </w:tc>
              <w:tc>
                <w:tcPr>
                  <w:tcW w:w="2597" w:type="dxa"/>
                </w:tcPr>
                <w:p w:rsidR="008F62DA" w:rsidRPr="00904FCB" w:rsidRDefault="008F62DA" w:rsidP="001257ED">
                  <w:pPr>
                    <w:ind w:left="140"/>
                    <w:rPr>
                      <w:rFonts w:cstheme="minorHAnsi"/>
                      <w:sz w:val="20"/>
                      <w:szCs w:val="20"/>
                    </w:rPr>
                  </w:pPr>
                  <w:r w:rsidRPr="00904FCB">
                    <w:rPr>
                      <w:rFonts w:cstheme="minorHAnsi"/>
                      <w:sz w:val="20"/>
                      <w:szCs w:val="20"/>
                    </w:rPr>
                    <w:t xml:space="preserve">1 </w:t>
                  </w:r>
                  <w:proofErr w:type="spellStart"/>
                  <w:r w:rsidRPr="00904FCB">
                    <w:rPr>
                      <w:rFonts w:cstheme="minorHAnsi"/>
                      <w:sz w:val="20"/>
                      <w:szCs w:val="20"/>
                    </w:rPr>
                    <w:t>Konor</w:t>
                  </w:r>
                  <w:proofErr w:type="spellEnd"/>
                  <w:r w:rsidRPr="00904FCB">
                    <w:rPr>
                      <w:rFonts w:cstheme="minorHAnsi"/>
                      <w:sz w:val="20"/>
                      <w:szCs w:val="20"/>
                    </w:rPr>
                    <w:t xml:space="preserve"> </w:t>
                  </w:r>
                  <w:proofErr w:type="spellStart"/>
                  <w:r w:rsidRPr="00904FCB">
                    <w:rPr>
                      <w:rFonts w:cstheme="minorHAnsi"/>
                      <w:sz w:val="20"/>
                      <w:szCs w:val="20"/>
                    </w:rPr>
                    <w:t>Csáky</w:t>
                  </w:r>
                  <w:proofErr w:type="spellEnd"/>
                  <w:r w:rsidRPr="00904FCB">
                    <w:rPr>
                      <w:rFonts w:cstheme="minorHAnsi"/>
                      <w:sz w:val="20"/>
                      <w:szCs w:val="20"/>
                    </w:rPr>
                    <w:t xml:space="preserve"> (H)</w:t>
                  </w:r>
                </w:p>
              </w:tc>
              <w:tc>
                <w:tcPr>
                  <w:tcW w:w="3348" w:type="dxa"/>
                </w:tcPr>
                <w:p w:rsidR="008F62DA" w:rsidRPr="00904FCB" w:rsidRDefault="008F62DA" w:rsidP="001257ED">
                  <w:pPr>
                    <w:ind w:left="280"/>
                    <w:rPr>
                      <w:rFonts w:cstheme="minorHAnsi"/>
                      <w:sz w:val="20"/>
                      <w:szCs w:val="20"/>
                    </w:rPr>
                  </w:pPr>
                  <w:r w:rsidRPr="00904FCB">
                    <w:rPr>
                      <w:rFonts w:cstheme="minorHAnsi"/>
                      <w:sz w:val="20"/>
                      <w:szCs w:val="20"/>
                    </w:rPr>
                    <w:t xml:space="preserve">1 Michal BÚLIK     </w:t>
                  </w:r>
                </w:p>
              </w:tc>
            </w:tr>
            <w:tr w:rsidR="008F62DA" w:rsidRPr="00904FCB" w:rsidTr="001257ED">
              <w:tc>
                <w:tcPr>
                  <w:tcW w:w="2385" w:type="dxa"/>
                </w:tcPr>
                <w:p w:rsidR="008F62DA" w:rsidRPr="00904FCB" w:rsidRDefault="008F62DA" w:rsidP="001257ED">
                  <w:pPr>
                    <w:rPr>
                      <w:rFonts w:cstheme="minorHAnsi"/>
                      <w:sz w:val="20"/>
                      <w:szCs w:val="20"/>
                    </w:rPr>
                  </w:pPr>
                  <w:r w:rsidRPr="00904FCB">
                    <w:rPr>
                      <w:rFonts w:cstheme="minorHAnsi"/>
                      <w:sz w:val="20"/>
                      <w:szCs w:val="20"/>
                    </w:rPr>
                    <w:t>2 Martin Čermák  Jr.</w:t>
                  </w:r>
                </w:p>
              </w:tc>
              <w:tc>
                <w:tcPr>
                  <w:tcW w:w="2597" w:type="dxa"/>
                </w:tcPr>
                <w:p w:rsidR="008F62DA" w:rsidRPr="00904FCB" w:rsidRDefault="008F62DA" w:rsidP="001257ED">
                  <w:pPr>
                    <w:ind w:left="140"/>
                    <w:rPr>
                      <w:rFonts w:cstheme="minorHAnsi"/>
                      <w:sz w:val="20"/>
                      <w:szCs w:val="20"/>
                    </w:rPr>
                  </w:pPr>
                  <w:r w:rsidRPr="00904FCB">
                    <w:rPr>
                      <w:rFonts w:cstheme="minorHAnsi"/>
                      <w:sz w:val="20"/>
                      <w:szCs w:val="20"/>
                    </w:rPr>
                    <w:t xml:space="preserve">2 </w:t>
                  </w:r>
                  <w:proofErr w:type="spellStart"/>
                  <w:r w:rsidRPr="00904FCB">
                    <w:rPr>
                      <w:rFonts w:cstheme="minorHAnsi"/>
                      <w:sz w:val="20"/>
                      <w:szCs w:val="20"/>
                    </w:rPr>
                    <w:t>Máté</w:t>
                  </w:r>
                  <w:proofErr w:type="spellEnd"/>
                  <w:r w:rsidRPr="00904FCB">
                    <w:rPr>
                      <w:rFonts w:cstheme="minorHAnsi"/>
                      <w:sz w:val="20"/>
                      <w:szCs w:val="20"/>
                    </w:rPr>
                    <w:t xml:space="preserve"> </w:t>
                  </w:r>
                  <w:proofErr w:type="spellStart"/>
                  <w:r w:rsidRPr="00904FCB">
                    <w:rPr>
                      <w:rFonts w:cstheme="minorHAnsi"/>
                      <w:sz w:val="20"/>
                      <w:szCs w:val="20"/>
                    </w:rPr>
                    <w:t>Számadó</w:t>
                  </w:r>
                  <w:proofErr w:type="spellEnd"/>
                  <w:r w:rsidRPr="00904FCB">
                    <w:rPr>
                      <w:rFonts w:cstheme="minorHAnsi"/>
                      <w:sz w:val="20"/>
                      <w:szCs w:val="20"/>
                    </w:rPr>
                    <w:t xml:space="preserve"> (H)</w:t>
                  </w:r>
                </w:p>
              </w:tc>
              <w:tc>
                <w:tcPr>
                  <w:tcW w:w="3348" w:type="dxa"/>
                </w:tcPr>
                <w:p w:rsidR="008F62DA" w:rsidRPr="00904FCB" w:rsidRDefault="008F62DA" w:rsidP="001257ED">
                  <w:pPr>
                    <w:ind w:left="280"/>
                    <w:rPr>
                      <w:rFonts w:cstheme="minorHAnsi"/>
                      <w:sz w:val="20"/>
                      <w:szCs w:val="20"/>
                    </w:rPr>
                  </w:pPr>
                  <w:r w:rsidRPr="00904FCB">
                    <w:rPr>
                      <w:rFonts w:cstheme="minorHAnsi"/>
                      <w:sz w:val="20"/>
                      <w:szCs w:val="20"/>
                    </w:rPr>
                    <w:t xml:space="preserve">2 </w:t>
                  </w:r>
                  <w:proofErr w:type="spellStart"/>
                  <w:r w:rsidRPr="00904FCB">
                    <w:rPr>
                      <w:rFonts w:cstheme="minorHAnsi"/>
                      <w:sz w:val="20"/>
                      <w:szCs w:val="20"/>
                    </w:rPr>
                    <w:t>Vojtěch</w:t>
                  </w:r>
                  <w:proofErr w:type="spellEnd"/>
                  <w:r w:rsidRPr="00904FCB">
                    <w:rPr>
                      <w:rFonts w:cstheme="minorHAnsi"/>
                      <w:sz w:val="20"/>
                      <w:szCs w:val="20"/>
                    </w:rPr>
                    <w:t xml:space="preserve"> Schwarz  (CZ)</w:t>
                  </w:r>
                </w:p>
              </w:tc>
            </w:tr>
            <w:tr w:rsidR="008F62DA" w:rsidRPr="00904FCB" w:rsidTr="001257ED">
              <w:tc>
                <w:tcPr>
                  <w:tcW w:w="2385" w:type="dxa"/>
                </w:tcPr>
                <w:p w:rsidR="008F62DA" w:rsidRPr="00904FCB" w:rsidRDefault="008F62DA" w:rsidP="001257ED">
                  <w:pPr>
                    <w:rPr>
                      <w:rFonts w:cstheme="minorHAnsi"/>
                      <w:sz w:val="20"/>
                      <w:szCs w:val="20"/>
                    </w:rPr>
                  </w:pPr>
                  <w:r w:rsidRPr="00904FCB">
                    <w:rPr>
                      <w:rFonts w:cstheme="minorHAnsi"/>
                      <w:sz w:val="20"/>
                      <w:szCs w:val="20"/>
                    </w:rPr>
                    <w:t xml:space="preserve">3 </w:t>
                  </w:r>
                  <w:proofErr w:type="spellStart"/>
                  <w:r w:rsidRPr="00904FCB">
                    <w:rPr>
                      <w:rFonts w:cstheme="minorHAnsi"/>
                      <w:sz w:val="20"/>
                      <w:szCs w:val="20"/>
                    </w:rPr>
                    <w:t>Kevin</w:t>
                  </w:r>
                  <w:proofErr w:type="spellEnd"/>
                  <w:r w:rsidRPr="00904FCB">
                    <w:rPr>
                      <w:rFonts w:cstheme="minorHAnsi"/>
                      <w:sz w:val="20"/>
                      <w:szCs w:val="20"/>
                    </w:rPr>
                    <w:t xml:space="preserve"> </w:t>
                  </w:r>
                  <w:proofErr w:type="spellStart"/>
                  <w:r w:rsidRPr="00904FCB">
                    <w:rPr>
                      <w:rFonts w:cstheme="minorHAnsi"/>
                      <w:sz w:val="20"/>
                      <w:szCs w:val="20"/>
                    </w:rPr>
                    <w:t>Farkas</w:t>
                  </w:r>
                  <w:proofErr w:type="spellEnd"/>
                  <w:r w:rsidRPr="00904FCB">
                    <w:rPr>
                      <w:rFonts w:cstheme="minorHAnsi"/>
                      <w:sz w:val="20"/>
                      <w:szCs w:val="20"/>
                    </w:rPr>
                    <w:t xml:space="preserve"> (H)</w:t>
                  </w:r>
                </w:p>
              </w:tc>
              <w:tc>
                <w:tcPr>
                  <w:tcW w:w="2597" w:type="dxa"/>
                </w:tcPr>
                <w:p w:rsidR="008F62DA" w:rsidRPr="00904FCB" w:rsidRDefault="008F62DA" w:rsidP="001257ED">
                  <w:pPr>
                    <w:ind w:left="125"/>
                    <w:rPr>
                      <w:rFonts w:cstheme="minorHAnsi"/>
                      <w:sz w:val="20"/>
                      <w:szCs w:val="20"/>
                    </w:rPr>
                  </w:pPr>
                  <w:r w:rsidRPr="00904FCB">
                    <w:rPr>
                      <w:rFonts w:cstheme="minorHAnsi"/>
                      <w:sz w:val="20"/>
                      <w:szCs w:val="20"/>
                    </w:rPr>
                    <w:t xml:space="preserve">3 Samuel </w:t>
                  </w:r>
                  <w:proofErr w:type="spellStart"/>
                  <w:r w:rsidRPr="00904FCB">
                    <w:rPr>
                      <w:rFonts w:cstheme="minorHAnsi"/>
                      <w:sz w:val="20"/>
                      <w:szCs w:val="20"/>
                    </w:rPr>
                    <w:t>Zorkóczy</w:t>
                  </w:r>
                  <w:proofErr w:type="spellEnd"/>
                </w:p>
              </w:tc>
              <w:tc>
                <w:tcPr>
                  <w:tcW w:w="3348" w:type="dxa"/>
                </w:tcPr>
                <w:p w:rsidR="008F62DA" w:rsidRPr="00904FCB" w:rsidRDefault="008F62DA" w:rsidP="001257ED">
                  <w:pPr>
                    <w:ind w:left="265"/>
                    <w:rPr>
                      <w:rFonts w:cstheme="minorHAnsi"/>
                      <w:sz w:val="20"/>
                      <w:szCs w:val="20"/>
                    </w:rPr>
                  </w:pPr>
                  <w:r w:rsidRPr="00904FCB">
                    <w:rPr>
                      <w:rFonts w:cstheme="minorHAnsi"/>
                      <w:sz w:val="20"/>
                      <w:szCs w:val="20"/>
                    </w:rPr>
                    <w:t xml:space="preserve">3 Adam </w:t>
                  </w:r>
                  <w:proofErr w:type="spellStart"/>
                  <w:r w:rsidRPr="00904FCB">
                    <w:rPr>
                      <w:rFonts w:cstheme="minorHAnsi"/>
                      <w:sz w:val="20"/>
                      <w:szCs w:val="20"/>
                    </w:rPr>
                    <w:t>Barus</w:t>
                  </w:r>
                  <w:proofErr w:type="spellEnd"/>
                </w:p>
              </w:tc>
            </w:tr>
          </w:tbl>
          <w:p w:rsidR="008F62DA" w:rsidRPr="00904FCB" w:rsidRDefault="008F62DA" w:rsidP="008F62DA">
            <w:pPr>
              <w:spacing w:after="0" w:line="240" w:lineRule="auto"/>
              <w:ind w:left="1080"/>
              <w:rPr>
                <w:rFonts w:cstheme="minorHAnsi"/>
                <w:b/>
                <w:i/>
                <w:sz w:val="20"/>
                <w:szCs w:val="20"/>
              </w:rPr>
            </w:pPr>
            <w:r w:rsidRPr="00904FCB">
              <w:rPr>
                <w:rFonts w:cstheme="minorHAnsi"/>
                <w:b/>
                <w:i/>
                <w:sz w:val="20"/>
                <w:szCs w:val="20"/>
              </w:rPr>
              <w:t>*Nevyhodnocuje sa ako majstrovská trieda</w:t>
            </w:r>
          </w:p>
          <w:p w:rsidR="008F62DA" w:rsidRPr="00904FCB" w:rsidRDefault="008F62DA" w:rsidP="008F62DA">
            <w:pPr>
              <w:spacing w:after="0" w:line="240" w:lineRule="auto"/>
              <w:ind w:left="1080"/>
              <w:rPr>
                <w:rFonts w:cstheme="minorHAnsi"/>
                <w:b/>
                <w:i/>
                <w:sz w:val="20"/>
                <w:szCs w:val="20"/>
              </w:rPr>
            </w:pPr>
          </w:p>
          <w:tbl>
            <w:tblPr>
              <w:tblStyle w:val="Mkatabulky"/>
              <w:tblW w:w="0" w:type="auto"/>
              <w:tblInd w:w="1080" w:type="dxa"/>
              <w:tblLook w:val="04A0"/>
            </w:tblPr>
            <w:tblGrid>
              <w:gridCol w:w="3450"/>
              <w:gridCol w:w="4758"/>
            </w:tblGrid>
            <w:tr w:rsidR="008F62DA" w:rsidRPr="00904FCB" w:rsidTr="001257ED">
              <w:tc>
                <w:tcPr>
                  <w:tcW w:w="3450" w:type="dxa"/>
                </w:tcPr>
                <w:p w:rsidR="008F62DA" w:rsidRPr="00904FCB" w:rsidRDefault="008F62DA" w:rsidP="001257ED">
                  <w:pPr>
                    <w:rPr>
                      <w:rFonts w:cstheme="minorHAnsi"/>
                      <w:b/>
                      <w:i/>
                      <w:sz w:val="20"/>
                      <w:szCs w:val="20"/>
                    </w:rPr>
                  </w:pPr>
                  <w:r w:rsidRPr="00904FCB">
                    <w:rPr>
                      <w:rFonts w:cstheme="minorHAnsi"/>
                      <w:b/>
                      <w:i/>
                      <w:sz w:val="20"/>
                      <w:szCs w:val="20"/>
                    </w:rPr>
                    <w:t>Trieda Mini GP 80</w:t>
                  </w:r>
                </w:p>
              </w:tc>
              <w:tc>
                <w:tcPr>
                  <w:tcW w:w="4758" w:type="dxa"/>
                </w:tcPr>
                <w:p w:rsidR="008F62DA" w:rsidRPr="00904FCB" w:rsidRDefault="008F62DA" w:rsidP="001257ED">
                  <w:pPr>
                    <w:ind w:left="200"/>
                    <w:rPr>
                      <w:rFonts w:cstheme="minorHAnsi"/>
                      <w:b/>
                      <w:i/>
                      <w:sz w:val="20"/>
                      <w:szCs w:val="20"/>
                    </w:rPr>
                  </w:pPr>
                  <w:r w:rsidRPr="00904FCB">
                    <w:rPr>
                      <w:rFonts w:cstheme="minorHAnsi"/>
                      <w:b/>
                      <w:i/>
                      <w:sz w:val="20"/>
                      <w:szCs w:val="20"/>
                    </w:rPr>
                    <w:t>Trieda Mini GP Junior  4T</w:t>
                  </w:r>
                </w:p>
              </w:tc>
            </w:tr>
            <w:tr w:rsidR="008F62DA" w:rsidRPr="00904FCB" w:rsidTr="001257ED">
              <w:tc>
                <w:tcPr>
                  <w:tcW w:w="3450" w:type="dxa"/>
                </w:tcPr>
                <w:p w:rsidR="008F62DA" w:rsidRPr="00904FCB" w:rsidRDefault="008F62DA" w:rsidP="001257ED">
                  <w:pPr>
                    <w:rPr>
                      <w:rFonts w:cstheme="minorHAnsi"/>
                      <w:sz w:val="20"/>
                      <w:szCs w:val="20"/>
                    </w:rPr>
                  </w:pPr>
                  <w:r w:rsidRPr="00904FCB">
                    <w:rPr>
                      <w:rFonts w:cstheme="minorHAnsi"/>
                      <w:sz w:val="20"/>
                      <w:szCs w:val="20"/>
                    </w:rPr>
                    <w:t xml:space="preserve">1 </w:t>
                  </w:r>
                  <w:proofErr w:type="spellStart"/>
                  <w:r w:rsidRPr="00904FCB">
                    <w:rPr>
                      <w:rFonts w:cstheme="minorHAnsi"/>
                      <w:sz w:val="20"/>
                      <w:szCs w:val="20"/>
                    </w:rPr>
                    <w:t>Petr</w:t>
                  </w:r>
                  <w:proofErr w:type="spellEnd"/>
                  <w:r w:rsidRPr="00904FCB">
                    <w:rPr>
                      <w:rFonts w:cstheme="minorHAnsi"/>
                      <w:sz w:val="20"/>
                      <w:szCs w:val="20"/>
                    </w:rPr>
                    <w:t xml:space="preserve"> Jadrný (CZ)</w:t>
                  </w:r>
                </w:p>
              </w:tc>
              <w:tc>
                <w:tcPr>
                  <w:tcW w:w="4758" w:type="dxa"/>
                </w:tcPr>
                <w:p w:rsidR="008F62DA" w:rsidRPr="00904FCB" w:rsidRDefault="008F62DA" w:rsidP="001257ED">
                  <w:pPr>
                    <w:ind w:left="440"/>
                    <w:rPr>
                      <w:rFonts w:cstheme="minorHAnsi"/>
                      <w:sz w:val="20"/>
                      <w:szCs w:val="20"/>
                    </w:rPr>
                  </w:pPr>
                  <w:r w:rsidRPr="00904FCB">
                    <w:rPr>
                      <w:rFonts w:cstheme="minorHAnsi"/>
                      <w:sz w:val="20"/>
                      <w:szCs w:val="20"/>
                    </w:rPr>
                    <w:t xml:space="preserve">1 </w:t>
                  </w:r>
                  <w:proofErr w:type="spellStart"/>
                  <w:r w:rsidRPr="00904FCB">
                    <w:rPr>
                      <w:rFonts w:cstheme="minorHAnsi"/>
                      <w:sz w:val="20"/>
                      <w:szCs w:val="20"/>
                    </w:rPr>
                    <w:t>Márk</w:t>
                  </w:r>
                  <w:proofErr w:type="spellEnd"/>
                  <w:r w:rsidRPr="00904FCB">
                    <w:rPr>
                      <w:rFonts w:cstheme="minorHAnsi"/>
                      <w:sz w:val="20"/>
                      <w:szCs w:val="20"/>
                    </w:rPr>
                    <w:t xml:space="preserve"> </w:t>
                  </w:r>
                  <w:proofErr w:type="spellStart"/>
                  <w:r w:rsidRPr="00904FCB">
                    <w:rPr>
                      <w:rFonts w:cstheme="minorHAnsi"/>
                      <w:sz w:val="20"/>
                      <w:szCs w:val="20"/>
                    </w:rPr>
                    <w:t>Babonics</w:t>
                  </w:r>
                  <w:proofErr w:type="spellEnd"/>
                  <w:r w:rsidRPr="00904FCB">
                    <w:rPr>
                      <w:rFonts w:cstheme="minorHAnsi"/>
                      <w:sz w:val="20"/>
                      <w:szCs w:val="20"/>
                    </w:rPr>
                    <w:t xml:space="preserve"> (H)</w:t>
                  </w:r>
                </w:p>
              </w:tc>
            </w:tr>
            <w:tr w:rsidR="008F62DA" w:rsidRPr="00904FCB" w:rsidTr="001257ED">
              <w:tc>
                <w:tcPr>
                  <w:tcW w:w="3450" w:type="dxa"/>
                </w:tcPr>
                <w:p w:rsidR="008F62DA" w:rsidRPr="00904FCB" w:rsidRDefault="008F62DA" w:rsidP="001257ED">
                  <w:pPr>
                    <w:rPr>
                      <w:rFonts w:cstheme="minorHAnsi"/>
                      <w:sz w:val="20"/>
                      <w:szCs w:val="20"/>
                    </w:rPr>
                  </w:pPr>
                  <w:r w:rsidRPr="00904FCB">
                    <w:rPr>
                      <w:rFonts w:cstheme="minorHAnsi"/>
                      <w:sz w:val="20"/>
                      <w:szCs w:val="20"/>
                    </w:rPr>
                    <w:t xml:space="preserve">2 Jakub </w:t>
                  </w:r>
                  <w:proofErr w:type="spellStart"/>
                  <w:r w:rsidRPr="00904FCB">
                    <w:rPr>
                      <w:rFonts w:cstheme="minorHAnsi"/>
                      <w:sz w:val="20"/>
                      <w:szCs w:val="20"/>
                    </w:rPr>
                    <w:t>Machů</w:t>
                  </w:r>
                  <w:proofErr w:type="spellEnd"/>
                  <w:r w:rsidRPr="00904FCB">
                    <w:rPr>
                      <w:rFonts w:cstheme="minorHAnsi"/>
                      <w:sz w:val="20"/>
                      <w:szCs w:val="20"/>
                    </w:rPr>
                    <w:t xml:space="preserve"> (CZ)</w:t>
                  </w:r>
                </w:p>
              </w:tc>
              <w:tc>
                <w:tcPr>
                  <w:tcW w:w="4758" w:type="dxa"/>
                </w:tcPr>
                <w:p w:rsidR="008F62DA" w:rsidRPr="00904FCB" w:rsidRDefault="008F62DA" w:rsidP="001257ED">
                  <w:pPr>
                    <w:ind w:left="410"/>
                    <w:rPr>
                      <w:rFonts w:cstheme="minorHAnsi"/>
                      <w:sz w:val="20"/>
                      <w:szCs w:val="20"/>
                    </w:rPr>
                  </w:pPr>
                  <w:r w:rsidRPr="00904FCB">
                    <w:rPr>
                      <w:rFonts w:cstheme="minorHAnsi"/>
                      <w:sz w:val="20"/>
                      <w:szCs w:val="20"/>
                    </w:rPr>
                    <w:t xml:space="preserve">2 </w:t>
                  </w:r>
                  <w:proofErr w:type="spellStart"/>
                  <w:r w:rsidRPr="00904FCB">
                    <w:rPr>
                      <w:rFonts w:cstheme="minorHAnsi"/>
                      <w:sz w:val="20"/>
                      <w:szCs w:val="20"/>
                    </w:rPr>
                    <w:t>Bálint</w:t>
                  </w:r>
                  <w:proofErr w:type="spellEnd"/>
                  <w:r w:rsidRPr="00904FCB">
                    <w:rPr>
                      <w:rFonts w:cstheme="minorHAnsi"/>
                      <w:sz w:val="20"/>
                      <w:szCs w:val="20"/>
                    </w:rPr>
                    <w:t xml:space="preserve"> </w:t>
                  </w:r>
                  <w:proofErr w:type="spellStart"/>
                  <w:r w:rsidRPr="00904FCB">
                    <w:rPr>
                      <w:rFonts w:cstheme="minorHAnsi"/>
                      <w:sz w:val="20"/>
                      <w:szCs w:val="20"/>
                    </w:rPr>
                    <w:t>Györ</w:t>
                  </w:r>
                  <w:proofErr w:type="spellEnd"/>
                  <w:r w:rsidRPr="00904FCB">
                    <w:rPr>
                      <w:rFonts w:cstheme="minorHAnsi"/>
                      <w:sz w:val="20"/>
                      <w:szCs w:val="20"/>
                    </w:rPr>
                    <w:t xml:space="preserve"> (H)</w:t>
                  </w:r>
                </w:p>
              </w:tc>
            </w:tr>
            <w:tr w:rsidR="008F62DA" w:rsidRPr="00904FCB" w:rsidTr="001257ED">
              <w:tc>
                <w:tcPr>
                  <w:tcW w:w="3450" w:type="dxa"/>
                </w:tcPr>
                <w:p w:rsidR="008F62DA" w:rsidRPr="00904FCB" w:rsidRDefault="008F62DA" w:rsidP="001257ED">
                  <w:pPr>
                    <w:rPr>
                      <w:rFonts w:cstheme="minorHAnsi"/>
                      <w:sz w:val="20"/>
                      <w:szCs w:val="20"/>
                    </w:rPr>
                  </w:pPr>
                  <w:r w:rsidRPr="00904FCB">
                    <w:rPr>
                      <w:rFonts w:cstheme="minorHAnsi"/>
                      <w:sz w:val="20"/>
                      <w:szCs w:val="20"/>
                    </w:rPr>
                    <w:t xml:space="preserve">3 Filip </w:t>
                  </w:r>
                  <w:proofErr w:type="spellStart"/>
                  <w:r w:rsidRPr="00904FCB">
                    <w:rPr>
                      <w:rFonts w:cstheme="minorHAnsi"/>
                      <w:sz w:val="20"/>
                      <w:szCs w:val="20"/>
                    </w:rPr>
                    <w:t>Simonics</w:t>
                  </w:r>
                  <w:proofErr w:type="spellEnd"/>
                </w:p>
              </w:tc>
              <w:tc>
                <w:tcPr>
                  <w:tcW w:w="4758" w:type="dxa"/>
                </w:tcPr>
                <w:p w:rsidR="008F62DA" w:rsidRPr="00904FCB" w:rsidRDefault="008F62DA" w:rsidP="001257ED">
                  <w:pPr>
                    <w:ind w:left="410"/>
                    <w:rPr>
                      <w:rFonts w:cstheme="minorHAnsi"/>
                      <w:sz w:val="20"/>
                      <w:szCs w:val="20"/>
                    </w:rPr>
                  </w:pPr>
                  <w:r w:rsidRPr="00904FCB">
                    <w:rPr>
                      <w:rFonts w:cstheme="minorHAnsi"/>
                      <w:sz w:val="20"/>
                      <w:szCs w:val="20"/>
                    </w:rPr>
                    <w:t xml:space="preserve">3 </w:t>
                  </w:r>
                  <w:proofErr w:type="spellStart"/>
                  <w:r w:rsidRPr="00904FCB">
                    <w:rPr>
                      <w:rFonts w:cstheme="minorHAnsi"/>
                      <w:sz w:val="20"/>
                      <w:szCs w:val="20"/>
                    </w:rPr>
                    <w:t>Barnabás</w:t>
                  </w:r>
                  <w:proofErr w:type="spellEnd"/>
                  <w:r w:rsidRPr="00904FCB">
                    <w:rPr>
                      <w:rFonts w:cstheme="minorHAnsi"/>
                      <w:sz w:val="20"/>
                      <w:szCs w:val="20"/>
                    </w:rPr>
                    <w:t xml:space="preserve"> Oláh (H)</w:t>
                  </w:r>
                </w:p>
              </w:tc>
            </w:tr>
          </w:tbl>
          <w:p w:rsidR="005B39D0" w:rsidRPr="00904FCB" w:rsidRDefault="005B39D0" w:rsidP="005B39D0">
            <w:pPr>
              <w:spacing w:after="0" w:line="240" w:lineRule="auto"/>
              <w:rPr>
                <w:rFonts w:eastAsia="Times New Roman" w:cs="Arial"/>
                <w:bCs/>
                <w:color w:val="000000"/>
                <w:sz w:val="20"/>
                <w:szCs w:val="20"/>
                <w:lang w:eastAsia="sk-SK"/>
              </w:rPr>
            </w:pPr>
          </w:p>
          <w:p w:rsidR="005B39D0" w:rsidRPr="00904FCB" w:rsidRDefault="005B39D0" w:rsidP="005B39D0">
            <w:pPr>
              <w:spacing w:after="0" w:line="240" w:lineRule="auto"/>
              <w:rPr>
                <w:rFonts w:eastAsia="Times New Roman" w:cs="Arial"/>
                <w:bCs/>
                <w:color w:val="000000"/>
                <w:sz w:val="20"/>
                <w:szCs w:val="20"/>
                <w:highlight w:val="yellow"/>
                <w:lang w:eastAsia="sk-SK"/>
              </w:rPr>
            </w:pPr>
            <w:r w:rsidRPr="00904FCB">
              <w:rPr>
                <w:rFonts w:eastAsia="Calibri" w:cs="Calibri"/>
                <w:b/>
                <w:bCs/>
                <w:iCs/>
                <w:sz w:val="20"/>
                <w:szCs w:val="20"/>
              </w:rPr>
              <w:t>Celková účasť na podujatiach</w:t>
            </w:r>
          </w:p>
        </w:tc>
      </w:tr>
    </w:tbl>
    <w:tbl>
      <w:tblPr>
        <w:tblpPr w:leftFromText="141" w:rightFromText="141" w:vertAnchor="text" w:horzAnchor="margin" w:tblpY="162"/>
        <w:tblW w:w="7538" w:type="dxa"/>
        <w:tblCellMar>
          <w:left w:w="70" w:type="dxa"/>
          <w:right w:w="70" w:type="dxa"/>
        </w:tblCellMar>
        <w:tblLook w:val="0400"/>
      </w:tblPr>
      <w:tblGrid>
        <w:gridCol w:w="1300"/>
        <w:gridCol w:w="934"/>
        <w:gridCol w:w="660"/>
        <w:gridCol w:w="665"/>
        <w:gridCol w:w="567"/>
        <w:gridCol w:w="567"/>
        <w:gridCol w:w="622"/>
        <w:gridCol w:w="741"/>
        <w:gridCol w:w="675"/>
        <w:gridCol w:w="807"/>
      </w:tblGrid>
      <w:tr w:rsidR="009B12F1" w:rsidRPr="00534209" w:rsidTr="009B12F1">
        <w:trPr>
          <w:trHeight w:val="330"/>
        </w:trPr>
        <w:tc>
          <w:tcPr>
            <w:tcW w:w="13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B12F1" w:rsidRPr="00534209" w:rsidRDefault="009B12F1"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lastRenderedPageBreak/>
              <w:t>Trieda</w:t>
            </w:r>
          </w:p>
        </w:tc>
        <w:tc>
          <w:tcPr>
            <w:tcW w:w="934" w:type="dxa"/>
            <w:tcBorders>
              <w:top w:val="single" w:sz="12"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1.</w:t>
            </w:r>
          </w:p>
        </w:tc>
        <w:tc>
          <w:tcPr>
            <w:tcW w:w="660" w:type="dxa"/>
            <w:tcBorders>
              <w:top w:val="single" w:sz="12"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2.</w:t>
            </w:r>
          </w:p>
        </w:tc>
        <w:tc>
          <w:tcPr>
            <w:tcW w:w="665" w:type="dxa"/>
            <w:tcBorders>
              <w:top w:val="single" w:sz="12"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3.</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4.</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5.</w:t>
            </w:r>
          </w:p>
        </w:tc>
        <w:tc>
          <w:tcPr>
            <w:tcW w:w="622" w:type="dxa"/>
            <w:tcBorders>
              <w:top w:val="single" w:sz="12"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6.</w:t>
            </w:r>
          </w:p>
        </w:tc>
        <w:tc>
          <w:tcPr>
            <w:tcW w:w="741" w:type="dxa"/>
            <w:tcBorders>
              <w:top w:val="single" w:sz="12" w:space="0" w:color="auto"/>
              <w:left w:val="nil"/>
              <w:bottom w:val="single" w:sz="12" w:space="0" w:color="auto"/>
              <w:right w:val="single" w:sz="12"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t>Spolu</w:t>
            </w:r>
          </w:p>
        </w:tc>
        <w:tc>
          <w:tcPr>
            <w:tcW w:w="741" w:type="dxa"/>
            <w:tcBorders>
              <w:top w:val="single" w:sz="12" w:space="0" w:color="auto"/>
              <w:left w:val="nil"/>
              <w:bottom w:val="single" w:sz="12"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bCs/>
                <w:color w:val="00B0F0"/>
                <w:lang w:eastAsia="sk-SK"/>
              </w:rPr>
            </w:pPr>
            <w:r w:rsidRPr="009B12F1">
              <w:rPr>
                <w:rFonts w:ascii="Calibri" w:eastAsia="Times New Roman" w:hAnsi="Calibri" w:cs="Calibri"/>
                <w:b/>
                <w:bCs/>
                <w:color w:val="00B0F0"/>
                <w:lang w:eastAsia="sk-SK"/>
              </w:rPr>
              <w:t>2013</w:t>
            </w:r>
          </w:p>
        </w:tc>
        <w:tc>
          <w:tcPr>
            <w:tcW w:w="741" w:type="dxa"/>
            <w:tcBorders>
              <w:top w:val="single" w:sz="12" w:space="0" w:color="auto"/>
              <w:left w:val="nil"/>
              <w:bottom w:val="single" w:sz="12"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bCs/>
                <w:color w:val="FF0000"/>
                <w:lang w:eastAsia="sk-SK"/>
              </w:rPr>
            </w:pPr>
            <w:r w:rsidRPr="00CB0B28">
              <w:rPr>
                <w:rFonts w:ascii="Calibri" w:eastAsia="Times New Roman" w:hAnsi="Calibri" w:cs="Calibri"/>
                <w:b/>
                <w:bCs/>
                <w:color w:val="FF0000"/>
                <w:lang w:eastAsia="sk-SK"/>
              </w:rPr>
              <w:t>Rozdiel</w:t>
            </w:r>
          </w:p>
        </w:tc>
      </w:tr>
      <w:tr w:rsidR="009B12F1" w:rsidRPr="00534209" w:rsidTr="009B12F1">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9B12F1" w:rsidRPr="00534209" w:rsidRDefault="009B12F1"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Sport</w:t>
            </w:r>
          </w:p>
        </w:tc>
        <w:tc>
          <w:tcPr>
            <w:tcW w:w="934"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660"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8</w:t>
            </w:r>
          </w:p>
        </w:tc>
        <w:tc>
          <w:tcPr>
            <w:tcW w:w="665"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9</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8</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10</w:t>
            </w:r>
          </w:p>
        </w:tc>
        <w:tc>
          <w:tcPr>
            <w:tcW w:w="622"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741" w:type="dxa"/>
            <w:tcBorders>
              <w:top w:val="nil"/>
              <w:left w:val="nil"/>
              <w:bottom w:val="single" w:sz="4" w:space="0" w:color="auto"/>
              <w:right w:val="single" w:sz="12"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49</w:t>
            </w:r>
          </w:p>
        </w:tc>
        <w:tc>
          <w:tcPr>
            <w:tcW w:w="741" w:type="dxa"/>
            <w:tcBorders>
              <w:top w:val="nil"/>
              <w:left w:val="nil"/>
              <w:bottom w:val="single" w:sz="4"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bCs/>
                <w:i/>
                <w:iCs/>
                <w:color w:val="00B0F0"/>
                <w:lang w:eastAsia="sk-SK"/>
              </w:rPr>
            </w:pPr>
            <w:r>
              <w:rPr>
                <w:rFonts w:ascii="Calibri" w:eastAsia="Times New Roman" w:hAnsi="Calibri" w:cs="Calibri"/>
                <w:b/>
                <w:bCs/>
                <w:i/>
                <w:iCs/>
                <w:color w:val="00B0F0"/>
                <w:lang w:eastAsia="sk-SK"/>
              </w:rPr>
              <w:t>56</w:t>
            </w:r>
          </w:p>
        </w:tc>
        <w:tc>
          <w:tcPr>
            <w:tcW w:w="741" w:type="dxa"/>
            <w:tcBorders>
              <w:top w:val="nil"/>
              <w:left w:val="nil"/>
              <w:bottom w:val="single" w:sz="4"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-7</w:t>
            </w:r>
          </w:p>
        </w:tc>
      </w:tr>
      <w:tr w:rsidR="009B12F1" w:rsidRPr="00534209" w:rsidTr="009B12F1">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9B12F1" w:rsidRPr="00534209" w:rsidRDefault="009B12F1"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Racing</w:t>
            </w:r>
          </w:p>
        </w:tc>
        <w:tc>
          <w:tcPr>
            <w:tcW w:w="934"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9</w:t>
            </w:r>
          </w:p>
        </w:tc>
        <w:tc>
          <w:tcPr>
            <w:tcW w:w="660"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11</w:t>
            </w:r>
          </w:p>
        </w:tc>
        <w:tc>
          <w:tcPr>
            <w:tcW w:w="665"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11</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11</w:t>
            </w:r>
          </w:p>
        </w:tc>
        <w:tc>
          <w:tcPr>
            <w:tcW w:w="622"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9</w:t>
            </w:r>
          </w:p>
        </w:tc>
        <w:tc>
          <w:tcPr>
            <w:tcW w:w="741" w:type="dxa"/>
            <w:tcBorders>
              <w:top w:val="nil"/>
              <w:left w:val="nil"/>
              <w:bottom w:val="single" w:sz="4" w:space="0" w:color="auto"/>
              <w:right w:val="single" w:sz="12"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58</w:t>
            </w:r>
          </w:p>
        </w:tc>
        <w:tc>
          <w:tcPr>
            <w:tcW w:w="741" w:type="dxa"/>
            <w:tcBorders>
              <w:top w:val="nil"/>
              <w:left w:val="nil"/>
              <w:bottom w:val="single" w:sz="4"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bCs/>
                <w:i/>
                <w:iCs/>
                <w:color w:val="00B0F0"/>
                <w:lang w:eastAsia="sk-SK"/>
              </w:rPr>
            </w:pPr>
            <w:r>
              <w:rPr>
                <w:rFonts w:ascii="Calibri" w:eastAsia="Times New Roman" w:hAnsi="Calibri" w:cs="Calibri"/>
                <w:b/>
                <w:bCs/>
                <w:i/>
                <w:iCs/>
                <w:color w:val="00B0F0"/>
                <w:lang w:eastAsia="sk-SK"/>
              </w:rPr>
              <w:t>53</w:t>
            </w:r>
          </w:p>
        </w:tc>
        <w:tc>
          <w:tcPr>
            <w:tcW w:w="741" w:type="dxa"/>
            <w:tcBorders>
              <w:top w:val="nil"/>
              <w:left w:val="nil"/>
              <w:bottom w:val="single" w:sz="4"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+5</w:t>
            </w:r>
          </w:p>
        </w:tc>
      </w:tr>
      <w:tr w:rsidR="009B12F1" w:rsidRPr="00534209" w:rsidTr="009B12F1">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9B12F1" w:rsidRPr="00534209" w:rsidRDefault="009B12F1" w:rsidP="001257ED">
            <w:pPr>
              <w:spacing w:after="0" w:line="240" w:lineRule="auto"/>
              <w:rPr>
                <w:rFonts w:ascii="Calibri" w:eastAsia="Times New Roman" w:hAnsi="Calibri" w:cs="Calibri"/>
                <w:b/>
                <w:bCs/>
                <w:i/>
                <w:iCs/>
                <w:color w:val="000000"/>
                <w:lang w:eastAsia="sk-SK"/>
              </w:rPr>
            </w:pPr>
            <w:proofErr w:type="spellStart"/>
            <w:r>
              <w:rPr>
                <w:rFonts w:ascii="Calibri" w:eastAsia="Times New Roman" w:hAnsi="Calibri" w:cs="Calibri"/>
                <w:b/>
                <w:bCs/>
                <w:i/>
                <w:iCs/>
                <w:color w:val="000000"/>
                <w:lang w:eastAsia="sk-SK"/>
              </w:rPr>
              <w:t>Open</w:t>
            </w:r>
            <w:proofErr w:type="spellEnd"/>
          </w:p>
        </w:tc>
        <w:tc>
          <w:tcPr>
            <w:tcW w:w="934"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660"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65"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622"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741" w:type="dxa"/>
            <w:tcBorders>
              <w:top w:val="nil"/>
              <w:left w:val="nil"/>
              <w:bottom w:val="single" w:sz="4" w:space="0" w:color="auto"/>
              <w:right w:val="single" w:sz="12"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19</w:t>
            </w:r>
          </w:p>
        </w:tc>
        <w:tc>
          <w:tcPr>
            <w:tcW w:w="741" w:type="dxa"/>
            <w:tcBorders>
              <w:top w:val="nil"/>
              <w:left w:val="nil"/>
              <w:bottom w:val="single" w:sz="4"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bCs/>
                <w:i/>
                <w:iCs/>
                <w:color w:val="00B0F0"/>
                <w:lang w:eastAsia="sk-SK"/>
              </w:rPr>
            </w:pPr>
            <w:r>
              <w:rPr>
                <w:rFonts w:ascii="Calibri" w:eastAsia="Times New Roman" w:hAnsi="Calibri" w:cs="Calibri"/>
                <w:b/>
                <w:bCs/>
                <w:i/>
                <w:iCs/>
                <w:color w:val="00B0F0"/>
                <w:lang w:eastAsia="sk-SK"/>
              </w:rPr>
              <w:t>23</w:t>
            </w:r>
          </w:p>
        </w:tc>
        <w:tc>
          <w:tcPr>
            <w:tcW w:w="741" w:type="dxa"/>
            <w:tcBorders>
              <w:top w:val="nil"/>
              <w:left w:val="nil"/>
              <w:bottom w:val="single" w:sz="4"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-4</w:t>
            </w:r>
          </w:p>
        </w:tc>
      </w:tr>
      <w:tr w:rsidR="009B12F1" w:rsidRPr="00534209" w:rsidTr="009B12F1">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9B12F1" w:rsidRPr="00534209" w:rsidRDefault="009B12F1"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PW 50</w:t>
            </w:r>
          </w:p>
        </w:tc>
        <w:tc>
          <w:tcPr>
            <w:tcW w:w="934"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w:t>
            </w:r>
          </w:p>
        </w:tc>
        <w:tc>
          <w:tcPr>
            <w:tcW w:w="660"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8</w:t>
            </w:r>
          </w:p>
        </w:tc>
        <w:tc>
          <w:tcPr>
            <w:tcW w:w="665"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7</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10</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16</w:t>
            </w:r>
          </w:p>
        </w:tc>
        <w:tc>
          <w:tcPr>
            <w:tcW w:w="622"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w:t>
            </w:r>
          </w:p>
        </w:tc>
        <w:tc>
          <w:tcPr>
            <w:tcW w:w="741" w:type="dxa"/>
            <w:tcBorders>
              <w:top w:val="nil"/>
              <w:left w:val="nil"/>
              <w:bottom w:val="single" w:sz="4" w:space="0" w:color="auto"/>
              <w:right w:val="single" w:sz="12"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60</w:t>
            </w:r>
          </w:p>
        </w:tc>
        <w:tc>
          <w:tcPr>
            <w:tcW w:w="741" w:type="dxa"/>
            <w:tcBorders>
              <w:top w:val="nil"/>
              <w:left w:val="nil"/>
              <w:bottom w:val="single" w:sz="4"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bCs/>
                <w:i/>
                <w:iCs/>
                <w:color w:val="00B0F0"/>
                <w:lang w:eastAsia="sk-SK"/>
              </w:rPr>
            </w:pPr>
          </w:p>
        </w:tc>
        <w:tc>
          <w:tcPr>
            <w:tcW w:w="741" w:type="dxa"/>
            <w:tcBorders>
              <w:top w:val="nil"/>
              <w:left w:val="nil"/>
              <w:bottom w:val="single" w:sz="4"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+60</w:t>
            </w:r>
          </w:p>
        </w:tc>
      </w:tr>
      <w:tr w:rsidR="009B12F1" w:rsidRPr="00534209" w:rsidTr="009B12F1">
        <w:trPr>
          <w:trHeight w:val="300"/>
        </w:trPr>
        <w:tc>
          <w:tcPr>
            <w:tcW w:w="1300" w:type="dxa"/>
            <w:tcBorders>
              <w:top w:val="nil"/>
              <w:left w:val="single" w:sz="12" w:space="0" w:color="auto"/>
              <w:bottom w:val="single" w:sz="4" w:space="0" w:color="auto"/>
              <w:right w:val="single" w:sz="12" w:space="0" w:color="auto"/>
            </w:tcBorders>
            <w:shd w:val="clear" w:color="auto" w:fill="auto"/>
            <w:noWrap/>
            <w:vAlign w:val="center"/>
            <w:hideMark/>
          </w:tcPr>
          <w:p w:rsidR="009B12F1" w:rsidRPr="00534209" w:rsidRDefault="009B12F1"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 xml:space="preserve">PW50 </w:t>
            </w:r>
            <w:proofErr w:type="spellStart"/>
            <w:r>
              <w:rPr>
                <w:rFonts w:ascii="Calibri" w:eastAsia="Times New Roman" w:hAnsi="Calibri" w:cs="Calibri"/>
                <w:b/>
                <w:bCs/>
                <w:i/>
                <w:iCs/>
                <w:color w:val="000000"/>
                <w:lang w:eastAsia="sk-SK"/>
              </w:rPr>
              <w:t>spec</w:t>
            </w:r>
            <w:proofErr w:type="spellEnd"/>
            <w:r>
              <w:rPr>
                <w:rFonts w:ascii="Calibri" w:eastAsia="Times New Roman" w:hAnsi="Calibri" w:cs="Calibri"/>
                <w:b/>
                <w:bCs/>
                <w:i/>
                <w:iCs/>
                <w:color w:val="000000"/>
                <w:lang w:eastAsia="sk-SK"/>
              </w:rPr>
              <w:t>.</w:t>
            </w:r>
          </w:p>
        </w:tc>
        <w:tc>
          <w:tcPr>
            <w:tcW w:w="934"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660"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x</w:t>
            </w:r>
          </w:p>
        </w:tc>
        <w:tc>
          <w:tcPr>
            <w:tcW w:w="665"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x</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x</w:t>
            </w:r>
          </w:p>
        </w:tc>
        <w:tc>
          <w:tcPr>
            <w:tcW w:w="567"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w:t>
            </w:r>
          </w:p>
        </w:tc>
        <w:tc>
          <w:tcPr>
            <w:tcW w:w="622" w:type="dxa"/>
            <w:tcBorders>
              <w:top w:val="nil"/>
              <w:left w:val="nil"/>
              <w:bottom w:val="single" w:sz="4"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w:t>
            </w:r>
          </w:p>
        </w:tc>
        <w:tc>
          <w:tcPr>
            <w:tcW w:w="741" w:type="dxa"/>
            <w:tcBorders>
              <w:top w:val="nil"/>
              <w:left w:val="nil"/>
              <w:bottom w:val="single" w:sz="4" w:space="0" w:color="auto"/>
              <w:right w:val="single" w:sz="12"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w:t>
            </w:r>
          </w:p>
        </w:tc>
        <w:tc>
          <w:tcPr>
            <w:tcW w:w="741" w:type="dxa"/>
            <w:tcBorders>
              <w:top w:val="nil"/>
              <w:left w:val="nil"/>
              <w:bottom w:val="single" w:sz="4"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bCs/>
                <w:i/>
                <w:iCs/>
                <w:color w:val="00B0F0"/>
                <w:lang w:eastAsia="sk-SK"/>
              </w:rPr>
            </w:pPr>
          </w:p>
        </w:tc>
        <w:tc>
          <w:tcPr>
            <w:tcW w:w="741" w:type="dxa"/>
            <w:tcBorders>
              <w:top w:val="nil"/>
              <w:left w:val="nil"/>
              <w:bottom w:val="single" w:sz="4"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+5</w:t>
            </w:r>
          </w:p>
        </w:tc>
      </w:tr>
      <w:tr w:rsidR="009B12F1" w:rsidRPr="00534209" w:rsidTr="009B12F1">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9B12F1" w:rsidRPr="00534209" w:rsidRDefault="009B12F1"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Mini GP</w:t>
            </w:r>
          </w:p>
        </w:tc>
        <w:tc>
          <w:tcPr>
            <w:tcW w:w="934" w:type="dxa"/>
            <w:tcBorders>
              <w:top w:val="nil"/>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660" w:type="dxa"/>
            <w:tcBorders>
              <w:top w:val="nil"/>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w:t>
            </w:r>
          </w:p>
        </w:tc>
        <w:tc>
          <w:tcPr>
            <w:tcW w:w="665" w:type="dxa"/>
            <w:tcBorders>
              <w:top w:val="nil"/>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7</w:t>
            </w:r>
          </w:p>
        </w:tc>
        <w:tc>
          <w:tcPr>
            <w:tcW w:w="567" w:type="dxa"/>
            <w:tcBorders>
              <w:top w:val="nil"/>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7</w:t>
            </w:r>
          </w:p>
        </w:tc>
        <w:tc>
          <w:tcPr>
            <w:tcW w:w="567" w:type="dxa"/>
            <w:tcBorders>
              <w:top w:val="nil"/>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7</w:t>
            </w:r>
          </w:p>
        </w:tc>
        <w:tc>
          <w:tcPr>
            <w:tcW w:w="622" w:type="dxa"/>
            <w:tcBorders>
              <w:top w:val="nil"/>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5</w:t>
            </w:r>
          </w:p>
        </w:tc>
        <w:tc>
          <w:tcPr>
            <w:tcW w:w="741" w:type="dxa"/>
            <w:tcBorders>
              <w:top w:val="nil"/>
              <w:left w:val="nil"/>
              <w:bottom w:val="single" w:sz="12" w:space="0" w:color="auto"/>
              <w:right w:val="single" w:sz="12"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37</w:t>
            </w:r>
          </w:p>
        </w:tc>
        <w:tc>
          <w:tcPr>
            <w:tcW w:w="741" w:type="dxa"/>
            <w:tcBorders>
              <w:top w:val="nil"/>
              <w:left w:val="nil"/>
              <w:bottom w:val="single" w:sz="12"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i/>
                <w:color w:val="00B0F0"/>
                <w:lang w:eastAsia="sk-SK"/>
              </w:rPr>
            </w:pPr>
            <w:r>
              <w:rPr>
                <w:rFonts w:ascii="Calibri" w:eastAsia="Times New Roman" w:hAnsi="Calibri" w:cs="Calibri"/>
                <w:b/>
                <w:i/>
                <w:color w:val="00B0F0"/>
                <w:lang w:eastAsia="sk-SK"/>
              </w:rPr>
              <w:t>65</w:t>
            </w:r>
          </w:p>
        </w:tc>
        <w:tc>
          <w:tcPr>
            <w:tcW w:w="741" w:type="dxa"/>
            <w:tcBorders>
              <w:top w:val="nil"/>
              <w:left w:val="nil"/>
              <w:bottom w:val="single" w:sz="12"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-28</w:t>
            </w:r>
          </w:p>
        </w:tc>
      </w:tr>
      <w:tr w:rsidR="009B12F1" w:rsidRPr="00534209" w:rsidTr="009B12F1">
        <w:trPr>
          <w:trHeight w:val="315"/>
        </w:trPr>
        <w:tc>
          <w:tcPr>
            <w:tcW w:w="1300" w:type="dxa"/>
            <w:tcBorders>
              <w:top w:val="single" w:sz="4" w:space="0" w:color="FFFFFF" w:themeColor="background1"/>
              <w:left w:val="single" w:sz="12" w:space="0" w:color="auto"/>
              <w:bottom w:val="single" w:sz="12" w:space="0" w:color="auto"/>
              <w:right w:val="single" w:sz="12" w:space="0" w:color="auto"/>
            </w:tcBorders>
            <w:shd w:val="clear" w:color="auto" w:fill="auto"/>
            <w:noWrap/>
            <w:vAlign w:val="bottom"/>
            <w:hideMark/>
          </w:tcPr>
          <w:p w:rsidR="009B12F1" w:rsidRPr="00534209" w:rsidRDefault="009B12F1"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Mini GP 80</w:t>
            </w:r>
          </w:p>
        </w:tc>
        <w:tc>
          <w:tcPr>
            <w:tcW w:w="934" w:type="dxa"/>
            <w:tcBorders>
              <w:top w:val="single" w:sz="4" w:space="0" w:color="FFFFFF" w:themeColor="background1"/>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660" w:type="dxa"/>
            <w:tcBorders>
              <w:top w:val="single" w:sz="4" w:space="0" w:color="FFFFFF" w:themeColor="background1"/>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5</w:t>
            </w:r>
          </w:p>
        </w:tc>
        <w:tc>
          <w:tcPr>
            <w:tcW w:w="665"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622"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3</w:t>
            </w:r>
          </w:p>
        </w:tc>
        <w:tc>
          <w:tcPr>
            <w:tcW w:w="741" w:type="dxa"/>
            <w:tcBorders>
              <w:top w:val="nil"/>
              <w:left w:val="nil"/>
              <w:bottom w:val="single" w:sz="12" w:space="0" w:color="auto"/>
              <w:right w:val="single" w:sz="12"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20</w:t>
            </w:r>
          </w:p>
        </w:tc>
        <w:tc>
          <w:tcPr>
            <w:tcW w:w="741" w:type="dxa"/>
            <w:tcBorders>
              <w:top w:val="nil"/>
              <w:left w:val="nil"/>
              <w:bottom w:val="single" w:sz="12"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i/>
                <w:color w:val="00B0F0"/>
                <w:lang w:eastAsia="sk-SK"/>
              </w:rPr>
            </w:pPr>
            <w:r>
              <w:rPr>
                <w:rFonts w:ascii="Calibri" w:eastAsia="Times New Roman" w:hAnsi="Calibri" w:cs="Calibri"/>
                <w:b/>
                <w:i/>
                <w:color w:val="00B0F0"/>
                <w:lang w:eastAsia="sk-SK"/>
              </w:rPr>
              <w:t>39</w:t>
            </w:r>
          </w:p>
        </w:tc>
        <w:tc>
          <w:tcPr>
            <w:tcW w:w="741" w:type="dxa"/>
            <w:tcBorders>
              <w:top w:val="nil"/>
              <w:left w:val="nil"/>
              <w:bottom w:val="single" w:sz="12"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-19</w:t>
            </w:r>
          </w:p>
        </w:tc>
      </w:tr>
      <w:tr w:rsidR="009B12F1" w:rsidRPr="00534209" w:rsidTr="009B12F1">
        <w:trPr>
          <w:trHeight w:val="31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9B12F1" w:rsidRPr="00534209" w:rsidRDefault="009B12F1" w:rsidP="001257ED">
            <w:pPr>
              <w:spacing w:after="0" w:line="240" w:lineRule="auto"/>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Mini GP 140</w:t>
            </w:r>
          </w:p>
        </w:tc>
        <w:tc>
          <w:tcPr>
            <w:tcW w:w="934"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13</w:t>
            </w:r>
          </w:p>
        </w:tc>
        <w:tc>
          <w:tcPr>
            <w:tcW w:w="660"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12</w:t>
            </w:r>
          </w:p>
        </w:tc>
        <w:tc>
          <w:tcPr>
            <w:tcW w:w="665"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9</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10</w:t>
            </w:r>
          </w:p>
        </w:tc>
        <w:tc>
          <w:tcPr>
            <w:tcW w:w="622" w:type="dxa"/>
            <w:tcBorders>
              <w:top w:val="single" w:sz="4" w:space="0" w:color="auto"/>
              <w:left w:val="nil"/>
              <w:bottom w:val="single" w:sz="12" w:space="0" w:color="auto"/>
              <w:right w:val="single" w:sz="4"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8</w:t>
            </w:r>
          </w:p>
        </w:tc>
        <w:tc>
          <w:tcPr>
            <w:tcW w:w="741" w:type="dxa"/>
            <w:tcBorders>
              <w:top w:val="nil"/>
              <w:left w:val="nil"/>
              <w:bottom w:val="single" w:sz="12" w:space="0" w:color="auto"/>
              <w:right w:val="single" w:sz="12" w:space="0" w:color="auto"/>
            </w:tcBorders>
            <w:shd w:val="clear" w:color="auto" w:fill="auto"/>
            <w:noWrap/>
            <w:vAlign w:val="center"/>
            <w:hideMark/>
          </w:tcPr>
          <w:p w:rsidR="009B12F1" w:rsidRPr="000525CC" w:rsidRDefault="009B12F1" w:rsidP="009B12F1">
            <w:pPr>
              <w:spacing w:after="0" w:line="240" w:lineRule="auto"/>
              <w:jc w:val="center"/>
              <w:rPr>
                <w:rFonts w:ascii="Calibri" w:eastAsia="Times New Roman" w:hAnsi="Calibri" w:cs="Calibri"/>
                <w:b/>
                <w:i/>
                <w:color w:val="000000"/>
                <w:lang w:eastAsia="sk-SK"/>
              </w:rPr>
            </w:pPr>
            <w:r>
              <w:rPr>
                <w:rFonts w:ascii="Calibri" w:eastAsia="Times New Roman" w:hAnsi="Calibri" w:cs="Calibri"/>
                <w:b/>
                <w:i/>
                <w:color w:val="000000"/>
                <w:lang w:eastAsia="sk-SK"/>
              </w:rPr>
              <w:t>60</w:t>
            </w:r>
          </w:p>
        </w:tc>
        <w:tc>
          <w:tcPr>
            <w:tcW w:w="741" w:type="dxa"/>
            <w:tcBorders>
              <w:top w:val="nil"/>
              <w:left w:val="nil"/>
              <w:bottom w:val="single" w:sz="12"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i/>
                <w:color w:val="00B0F0"/>
                <w:lang w:eastAsia="sk-SK"/>
              </w:rPr>
            </w:pPr>
          </w:p>
        </w:tc>
        <w:tc>
          <w:tcPr>
            <w:tcW w:w="741" w:type="dxa"/>
            <w:tcBorders>
              <w:top w:val="nil"/>
              <w:left w:val="nil"/>
              <w:bottom w:val="single" w:sz="12" w:space="0" w:color="auto"/>
              <w:right w:val="single" w:sz="12" w:space="0" w:color="auto"/>
            </w:tcBorders>
            <w:vAlign w:val="center"/>
          </w:tcPr>
          <w:p w:rsidR="009B12F1" w:rsidRPr="00CB0B28" w:rsidRDefault="009B12F1" w:rsidP="009B12F1">
            <w:pPr>
              <w:spacing w:after="0" w:line="240" w:lineRule="auto"/>
              <w:jc w:val="center"/>
              <w:rPr>
                <w:rFonts w:ascii="Calibri" w:eastAsia="Times New Roman" w:hAnsi="Calibri" w:cs="Calibri"/>
                <w:b/>
                <w:i/>
                <w:color w:val="FF0000"/>
                <w:lang w:eastAsia="sk-SK"/>
              </w:rPr>
            </w:pPr>
            <w:r w:rsidRPr="00CB0B28">
              <w:rPr>
                <w:rFonts w:ascii="Calibri" w:eastAsia="Times New Roman" w:hAnsi="Calibri" w:cs="Calibri"/>
                <w:b/>
                <w:i/>
                <w:color w:val="FF0000"/>
                <w:lang w:eastAsia="sk-SK"/>
              </w:rPr>
              <w:t>+60</w:t>
            </w:r>
          </w:p>
        </w:tc>
      </w:tr>
      <w:tr w:rsidR="009B12F1" w:rsidRPr="00534209" w:rsidTr="009B12F1">
        <w:trPr>
          <w:trHeight w:val="345"/>
        </w:trPr>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9B12F1" w:rsidRPr="00534209" w:rsidRDefault="009B12F1" w:rsidP="001257ED">
            <w:pPr>
              <w:spacing w:after="0" w:line="240" w:lineRule="auto"/>
              <w:rPr>
                <w:rFonts w:ascii="Calibri" w:eastAsia="Times New Roman" w:hAnsi="Calibri" w:cs="Calibri"/>
                <w:b/>
                <w:bCs/>
                <w:color w:val="000000"/>
                <w:lang w:eastAsia="sk-SK"/>
              </w:rPr>
            </w:pPr>
            <w:r w:rsidRPr="00534209">
              <w:rPr>
                <w:rFonts w:ascii="Calibri" w:eastAsia="Times New Roman" w:hAnsi="Calibri" w:cs="Calibri"/>
                <w:b/>
                <w:bCs/>
                <w:color w:val="000000"/>
                <w:lang w:eastAsia="sk-SK"/>
              </w:rPr>
              <w:lastRenderedPageBreak/>
              <w:t>Celkom :</w:t>
            </w:r>
          </w:p>
        </w:tc>
        <w:tc>
          <w:tcPr>
            <w:tcW w:w="934" w:type="dxa"/>
            <w:tcBorders>
              <w:top w:val="single" w:sz="4"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47</w:t>
            </w:r>
          </w:p>
        </w:tc>
        <w:tc>
          <w:tcPr>
            <w:tcW w:w="660" w:type="dxa"/>
            <w:tcBorders>
              <w:top w:val="nil"/>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55</w:t>
            </w:r>
          </w:p>
        </w:tc>
        <w:tc>
          <w:tcPr>
            <w:tcW w:w="665" w:type="dxa"/>
            <w:tcBorders>
              <w:top w:val="single" w:sz="4" w:space="0" w:color="auto"/>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46</w:t>
            </w:r>
          </w:p>
        </w:tc>
        <w:tc>
          <w:tcPr>
            <w:tcW w:w="567" w:type="dxa"/>
            <w:tcBorders>
              <w:top w:val="nil"/>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50</w:t>
            </w:r>
          </w:p>
        </w:tc>
        <w:tc>
          <w:tcPr>
            <w:tcW w:w="567" w:type="dxa"/>
            <w:tcBorders>
              <w:top w:val="nil"/>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62</w:t>
            </w:r>
          </w:p>
        </w:tc>
        <w:tc>
          <w:tcPr>
            <w:tcW w:w="622" w:type="dxa"/>
            <w:tcBorders>
              <w:top w:val="nil"/>
              <w:left w:val="nil"/>
              <w:bottom w:val="single" w:sz="12" w:space="0" w:color="auto"/>
              <w:right w:val="single" w:sz="4"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48</w:t>
            </w:r>
          </w:p>
        </w:tc>
        <w:tc>
          <w:tcPr>
            <w:tcW w:w="741" w:type="dxa"/>
            <w:tcBorders>
              <w:top w:val="nil"/>
              <w:left w:val="nil"/>
              <w:bottom w:val="single" w:sz="12" w:space="0" w:color="auto"/>
              <w:right w:val="single" w:sz="12" w:space="0" w:color="auto"/>
            </w:tcBorders>
            <w:shd w:val="clear" w:color="auto" w:fill="auto"/>
            <w:noWrap/>
            <w:vAlign w:val="center"/>
            <w:hideMark/>
          </w:tcPr>
          <w:p w:rsidR="009B12F1" w:rsidRPr="00534209" w:rsidRDefault="009B12F1" w:rsidP="009B12F1">
            <w:pPr>
              <w:spacing w:after="0" w:line="240" w:lineRule="auto"/>
              <w:jc w:val="center"/>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308</w:t>
            </w:r>
          </w:p>
        </w:tc>
        <w:tc>
          <w:tcPr>
            <w:tcW w:w="741" w:type="dxa"/>
            <w:tcBorders>
              <w:top w:val="nil"/>
              <w:left w:val="nil"/>
              <w:bottom w:val="single" w:sz="12" w:space="0" w:color="auto"/>
              <w:right w:val="single" w:sz="12" w:space="0" w:color="auto"/>
            </w:tcBorders>
            <w:vAlign w:val="center"/>
          </w:tcPr>
          <w:p w:rsidR="009B12F1" w:rsidRPr="009B12F1" w:rsidRDefault="009B12F1" w:rsidP="009B12F1">
            <w:pPr>
              <w:spacing w:after="0" w:line="240" w:lineRule="auto"/>
              <w:jc w:val="center"/>
              <w:rPr>
                <w:rFonts w:ascii="Calibri" w:eastAsia="Times New Roman" w:hAnsi="Calibri" w:cs="Calibri"/>
                <w:b/>
                <w:bCs/>
                <w:i/>
                <w:iCs/>
                <w:color w:val="00B0F0"/>
                <w:lang w:eastAsia="sk-SK"/>
              </w:rPr>
            </w:pPr>
            <w:r>
              <w:rPr>
                <w:rFonts w:ascii="Calibri" w:eastAsia="Times New Roman" w:hAnsi="Calibri" w:cs="Calibri"/>
                <w:b/>
                <w:bCs/>
                <w:i/>
                <w:iCs/>
                <w:color w:val="00B0F0"/>
                <w:lang w:eastAsia="sk-SK"/>
              </w:rPr>
              <w:t>236</w:t>
            </w:r>
          </w:p>
        </w:tc>
        <w:tc>
          <w:tcPr>
            <w:tcW w:w="741" w:type="dxa"/>
            <w:tcBorders>
              <w:top w:val="nil"/>
              <w:left w:val="nil"/>
              <w:bottom w:val="single" w:sz="12" w:space="0" w:color="auto"/>
              <w:right w:val="single" w:sz="12" w:space="0" w:color="auto"/>
            </w:tcBorders>
            <w:vAlign w:val="center"/>
          </w:tcPr>
          <w:p w:rsidR="009B12F1" w:rsidRPr="00CB0B28" w:rsidRDefault="00045CE5" w:rsidP="009B12F1">
            <w:pPr>
              <w:spacing w:after="0" w:line="240" w:lineRule="auto"/>
              <w:jc w:val="center"/>
              <w:rPr>
                <w:rFonts w:ascii="Calibri" w:eastAsia="Times New Roman" w:hAnsi="Calibri" w:cs="Calibri"/>
                <w:b/>
                <w:bCs/>
                <w:i/>
                <w:iCs/>
                <w:color w:val="FF0000"/>
                <w:lang w:eastAsia="sk-SK"/>
              </w:rPr>
            </w:pPr>
            <w:r w:rsidRPr="00CB0B28">
              <w:rPr>
                <w:rFonts w:ascii="Calibri" w:eastAsia="Times New Roman" w:hAnsi="Calibri" w:cs="Calibri"/>
                <w:b/>
                <w:bCs/>
                <w:i/>
                <w:iCs/>
                <w:color w:val="FF0000"/>
                <w:lang w:eastAsia="sk-SK"/>
              </w:rPr>
              <w:t>+72</w:t>
            </w:r>
          </w:p>
        </w:tc>
      </w:tr>
    </w:tbl>
    <w:p w:rsidR="00C0087E" w:rsidRPr="00534209" w:rsidRDefault="00C0087E" w:rsidP="00534209">
      <w:pPr>
        <w:spacing w:after="0" w:line="240" w:lineRule="auto"/>
        <w:jc w:val="both"/>
        <w:rPr>
          <w:rFonts w:ascii="Calibri" w:eastAsia="Calibri" w:hAnsi="Calibri" w:cs="Calibri"/>
          <w:b/>
          <w:bCs/>
          <w:iCs/>
        </w:rPr>
      </w:pPr>
    </w:p>
    <w:p w:rsidR="00534209" w:rsidRPr="00534209" w:rsidRDefault="00534209" w:rsidP="00534209">
      <w:pPr>
        <w:spacing w:after="0" w:line="240" w:lineRule="auto"/>
        <w:jc w:val="both"/>
        <w:rPr>
          <w:rFonts w:ascii="Calibri" w:eastAsia="Calibri" w:hAnsi="Calibri" w:cs="Calibri"/>
          <w:iCs/>
        </w:rPr>
      </w:pPr>
      <w:r w:rsidRPr="00534209">
        <w:rPr>
          <w:rFonts w:ascii="Calibri" w:eastAsia="Calibri" w:hAnsi="Calibri" w:cs="Calibri"/>
          <w:iCs/>
        </w:rPr>
        <w:t xml:space="preserve">           </w:t>
      </w:r>
    </w:p>
    <w:p w:rsidR="00C0087E" w:rsidRDefault="00C0087E" w:rsidP="00C0087E">
      <w:pPr>
        <w:spacing w:after="0" w:line="240" w:lineRule="auto"/>
        <w:rPr>
          <w:b/>
        </w:rPr>
      </w:pPr>
    </w:p>
    <w:p w:rsidR="00C0087E" w:rsidRDefault="00C0087E" w:rsidP="00C0087E">
      <w:pPr>
        <w:spacing w:after="0" w:line="240" w:lineRule="auto"/>
        <w:rPr>
          <w:b/>
        </w:rPr>
      </w:pPr>
    </w:p>
    <w:p w:rsidR="00C0087E" w:rsidRDefault="00C0087E" w:rsidP="00C0087E">
      <w:pPr>
        <w:spacing w:after="0" w:line="240" w:lineRule="auto"/>
        <w:rPr>
          <w:b/>
        </w:rPr>
      </w:pPr>
    </w:p>
    <w:p w:rsidR="00C0087E" w:rsidRDefault="00C0087E" w:rsidP="00C0087E">
      <w:pPr>
        <w:spacing w:after="0" w:line="240" w:lineRule="auto"/>
        <w:rPr>
          <w:b/>
        </w:rPr>
      </w:pPr>
    </w:p>
    <w:p w:rsidR="00C0087E" w:rsidRDefault="00C0087E" w:rsidP="00C0087E">
      <w:pPr>
        <w:spacing w:after="0" w:line="240" w:lineRule="auto"/>
        <w:rPr>
          <w:b/>
        </w:rPr>
      </w:pPr>
    </w:p>
    <w:p w:rsidR="00C0087E" w:rsidRDefault="00C0087E" w:rsidP="00C0087E">
      <w:pPr>
        <w:spacing w:after="0" w:line="240" w:lineRule="auto"/>
        <w:rPr>
          <w:b/>
        </w:rPr>
      </w:pPr>
    </w:p>
    <w:p w:rsidR="00C0087E" w:rsidRDefault="00C0087E" w:rsidP="00C0087E">
      <w:pPr>
        <w:spacing w:after="0" w:line="240" w:lineRule="auto"/>
        <w:rPr>
          <w:b/>
        </w:rPr>
      </w:pPr>
    </w:p>
    <w:p w:rsidR="00C0087E" w:rsidRDefault="00C0087E" w:rsidP="00C0087E">
      <w:pPr>
        <w:spacing w:after="0" w:line="240" w:lineRule="auto"/>
        <w:rPr>
          <w:b/>
        </w:rPr>
      </w:pPr>
    </w:p>
    <w:p w:rsidR="000F750A" w:rsidRDefault="000F750A" w:rsidP="00C0087E">
      <w:pPr>
        <w:spacing w:after="0" w:line="240" w:lineRule="auto"/>
        <w:rPr>
          <w:rFonts w:ascii="Calibri" w:eastAsia="Calibri" w:hAnsi="Calibri" w:cs="Calibri"/>
          <w:b/>
          <w:bCs/>
          <w:iCs/>
        </w:rPr>
      </w:pPr>
    </w:p>
    <w:p w:rsidR="000F750A" w:rsidRDefault="000F750A" w:rsidP="00C0087E">
      <w:pPr>
        <w:spacing w:after="0" w:line="240" w:lineRule="auto"/>
        <w:rPr>
          <w:rFonts w:ascii="Calibri" w:eastAsia="Calibri" w:hAnsi="Calibri" w:cs="Calibri"/>
          <w:b/>
          <w:bCs/>
          <w:iCs/>
        </w:rPr>
      </w:pPr>
    </w:p>
    <w:p w:rsidR="000F750A" w:rsidRDefault="000F750A" w:rsidP="00C0087E">
      <w:pPr>
        <w:spacing w:after="0" w:line="240" w:lineRule="auto"/>
        <w:rPr>
          <w:rFonts w:ascii="Calibri" w:eastAsia="Calibri" w:hAnsi="Calibri" w:cs="Calibri"/>
          <w:b/>
          <w:bCs/>
          <w:iCs/>
        </w:rPr>
      </w:pPr>
    </w:p>
    <w:p w:rsidR="000F750A" w:rsidRDefault="000F750A" w:rsidP="00C0087E">
      <w:pPr>
        <w:spacing w:after="0" w:line="240" w:lineRule="auto"/>
        <w:rPr>
          <w:rFonts w:ascii="Calibri" w:eastAsia="Calibri" w:hAnsi="Calibri" w:cs="Calibri"/>
          <w:b/>
          <w:bCs/>
          <w:iCs/>
        </w:rPr>
      </w:pPr>
    </w:p>
    <w:p w:rsidR="00C0087E" w:rsidRDefault="005B39D0" w:rsidP="00C0087E">
      <w:pPr>
        <w:spacing w:after="0" w:line="240" w:lineRule="auto"/>
        <w:rPr>
          <w:rFonts w:ascii="Calibri" w:eastAsia="Calibri" w:hAnsi="Calibri" w:cs="Calibri"/>
          <w:b/>
          <w:bCs/>
          <w:iCs/>
        </w:rPr>
      </w:pPr>
      <w:r w:rsidRPr="00534209">
        <w:rPr>
          <w:rFonts w:ascii="Calibri" w:eastAsia="Calibri" w:hAnsi="Calibri" w:cs="Calibri"/>
          <w:b/>
          <w:bCs/>
          <w:iCs/>
        </w:rPr>
        <w:t>Hodnotenie sezóny 201</w:t>
      </w:r>
      <w:r>
        <w:rPr>
          <w:rFonts w:ascii="Calibri" w:eastAsia="Calibri" w:hAnsi="Calibri" w:cs="Calibri"/>
          <w:b/>
          <w:bCs/>
          <w:iCs/>
        </w:rPr>
        <w:t xml:space="preserve">4 </w:t>
      </w:r>
      <w:proofErr w:type="spellStart"/>
      <w:r>
        <w:rPr>
          <w:rFonts w:ascii="Calibri" w:eastAsia="Calibri" w:hAnsi="Calibri" w:cs="Calibri"/>
          <w:b/>
          <w:bCs/>
          <w:iCs/>
        </w:rPr>
        <w:t>Vintage</w:t>
      </w:r>
      <w:proofErr w:type="spellEnd"/>
    </w:p>
    <w:p w:rsidR="002A5F98" w:rsidRPr="00D21556" w:rsidRDefault="002A5F98" w:rsidP="002A5F98">
      <w:pPr>
        <w:spacing w:after="0" w:line="240" w:lineRule="auto"/>
        <w:ind w:left="360"/>
        <w:rPr>
          <w:sz w:val="20"/>
          <w:szCs w:val="20"/>
        </w:rPr>
      </w:pPr>
      <w:r w:rsidRPr="00D21556">
        <w:rPr>
          <w:sz w:val="20"/>
          <w:szCs w:val="20"/>
        </w:rPr>
        <w:t>Hodnotenie prednesie Valnému zhromaždeniu disci</w:t>
      </w:r>
      <w:r w:rsidR="00F91D9D" w:rsidRPr="00D21556">
        <w:rPr>
          <w:sz w:val="20"/>
          <w:szCs w:val="20"/>
        </w:rPr>
        <w:t>p</w:t>
      </w:r>
      <w:r w:rsidRPr="00D21556">
        <w:rPr>
          <w:sz w:val="20"/>
          <w:szCs w:val="20"/>
        </w:rPr>
        <w:t xml:space="preserve">líny CPM Peter Baláž: </w:t>
      </w:r>
    </w:p>
    <w:p w:rsidR="002A5F98" w:rsidRPr="00D21556" w:rsidRDefault="002A5F98" w:rsidP="00C0087E">
      <w:pPr>
        <w:spacing w:after="0" w:line="240" w:lineRule="auto"/>
        <w:rPr>
          <w:b/>
          <w:sz w:val="20"/>
          <w:szCs w:val="20"/>
        </w:rPr>
      </w:pP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u w:val="single"/>
        </w:rPr>
        <w:t xml:space="preserve">Počas sezóny s poverením SMF v  rámci MM SR, resp. FIM </w:t>
      </w:r>
      <w:proofErr w:type="spellStart"/>
      <w:r w:rsidRPr="00D21556">
        <w:rPr>
          <w:rFonts w:ascii="Calibri" w:eastAsia="Calibri" w:hAnsi="Calibri" w:cs="Times New Roman"/>
          <w:sz w:val="20"/>
          <w:szCs w:val="20"/>
          <w:u w:val="single"/>
        </w:rPr>
        <w:t>Europe</w:t>
      </w:r>
      <w:proofErr w:type="spellEnd"/>
      <w:r w:rsidRPr="00D21556">
        <w:rPr>
          <w:rFonts w:ascii="Calibri" w:eastAsia="Calibri" w:hAnsi="Calibri" w:cs="Times New Roman"/>
          <w:sz w:val="20"/>
          <w:szCs w:val="20"/>
          <w:u w:val="single"/>
        </w:rPr>
        <w:t xml:space="preserve"> Cup boli započítavané nasledovné preteky</w:t>
      </w:r>
      <w:r w:rsidRPr="00D21556">
        <w:rPr>
          <w:rFonts w:ascii="Calibri" w:eastAsia="Calibri" w:hAnsi="Calibri" w:cs="Times New Roman"/>
          <w:sz w:val="20"/>
          <w:szCs w:val="20"/>
        </w:rPr>
        <w:t xml:space="preserve"> :</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13.-14.04.2014</w:t>
      </w:r>
      <w:r w:rsidRPr="00D21556">
        <w:rPr>
          <w:rFonts w:ascii="Calibri" w:eastAsia="Calibri" w:hAnsi="Calibri" w:cs="Times New Roman"/>
          <w:sz w:val="20"/>
          <w:szCs w:val="20"/>
        </w:rPr>
        <w:tab/>
        <w:t xml:space="preserve"> Slovakia ring – MM SR jazda pravidelnosti – Classic Club Hlohovec</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 xml:space="preserve">1.5. 2014  </w:t>
      </w:r>
      <w:r w:rsidRPr="00D21556">
        <w:rPr>
          <w:rFonts w:ascii="Calibri" w:eastAsia="Calibri" w:hAnsi="Calibri" w:cs="Times New Roman"/>
          <w:sz w:val="20"/>
          <w:szCs w:val="20"/>
        </w:rPr>
        <w:tab/>
      </w:r>
      <w:r w:rsidR="002F502E" w:rsidRPr="00D21556">
        <w:rPr>
          <w:sz w:val="20"/>
          <w:szCs w:val="20"/>
        </w:rPr>
        <w:t xml:space="preserve"> </w:t>
      </w:r>
      <w:r w:rsidRPr="00D21556">
        <w:rPr>
          <w:rFonts w:ascii="Calibri" w:eastAsia="Calibri" w:hAnsi="Calibri" w:cs="Times New Roman"/>
          <w:sz w:val="20"/>
          <w:szCs w:val="20"/>
        </w:rPr>
        <w:t xml:space="preserve">Slovakia ring – MM SR,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 jazda pravidelnosti , </w:t>
      </w:r>
      <w:proofErr w:type="spellStart"/>
      <w:r w:rsidRPr="00D21556">
        <w:rPr>
          <w:rFonts w:ascii="Calibri" w:eastAsia="Calibri" w:hAnsi="Calibri" w:cs="Times New Roman"/>
          <w:sz w:val="20"/>
          <w:szCs w:val="20"/>
        </w:rPr>
        <w:t>vintage</w:t>
      </w:r>
      <w:proofErr w:type="spellEnd"/>
      <w:r w:rsidRPr="00D21556">
        <w:rPr>
          <w:rFonts w:ascii="Calibri" w:eastAsia="Calibri" w:hAnsi="Calibri" w:cs="Times New Roman"/>
          <w:sz w:val="20"/>
          <w:szCs w:val="20"/>
        </w:rPr>
        <w:t xml:space="preserve"> RR</w:t>
      </w:r>
      <w:r w:rsidR="002F502E" w:rsidRPr="00D21556">
        <w:rPr>
          <w:sz w:val="20"/>
          <w:szCs w:val="20"/>
        </w:rPr>
        <w:t xml:space="preserve"> -  </w:t>
      </w:r>
      <w:proofErr w:type="spellStart"/>
      <w:r w:rsidR="002F502E" w:rsidRPr="00D21556">
        <w:rPr>
          <w:rFonts w:ascii="Calibri" w:eastAsia="Calibri" w:hAnsi="Calibri" w:cs="Times New Roman"/>
          <w:sz w:val="20"/>
          <w:szCs w:val="20"/>
        </w:rPr>
        <w:t>Classic</w:t>
      </w:r>
      <w:proofErr w:type="spellEnd"/>
      <w:r w:rsidR="002F502E" w:rsidRPr="00D21556">
        <w:rPr>
          <w:rFonts w:ascii="Calibri" w:eastAsia="Calibri" w:hAnsi="Calibri" w:cs="Times New Roman"/>
          <w:sz w:val="20"/>
          <w:szCs w:val="20"/>
        </w:rPr>
        <w:t xml:space="preserve"> </w:t>
      </w:r>
      <w:proofErr w:type="spellStart"/>
      <w:r w:rsidR="002F502E" w:rsidRPr="00D21556">
        <w:rPr>
          <w:rFonts w:ascii="Calibri" w:eastAsia="Calibri" w:hAnsi="Calibri" w:cs="Times New Roman"/>
          <w:sz w:val="20"/>
          <w:szCs w:val="20"/>
        </w:rPr>
        <w:t>Club</w:t>
      </w:r>
      <w:proofErr w:type="spellEnd"/>
      <w:r w:rsidR="002F502E" w:rsidRPr="00D21556">
        <w:rPr>
          <w:rFonts w:ascii="Calibri" w:eastAsia="Calibri" w:hAnsi="Calibri" w:cs="Times New Roman"/>
          <w:sz w:val="20"/>
          <w:szCs w:val="20"/>
        </w:rPr>
        <w:t xml:space="preserve"> Hlohovec </w:t>
      </w:r>
      <w:r w:rsidR="002F502E" w:rsidRPr="00D21556">
        <w:rPr>
          <w:sz w:val="20"/>
          <w:szCs w:val="20"/>
        </w:rPr>
        <w:t xml:space="preserve"> </w:t>
      </w:r>
      <w:r w:rsidRPr="00D21556">
        <w:rPr>
          <w:rFonts w:ascii="Calibri" w:eastAsia="Calibri" w:hAnsi="Calibri" w:cs="Times New Roman"/>
          <w:sz w:val="20"/>
          <w:szCs w:val="20"/>
        </w:rPr>
        <w:t xml:space="preserve"> </w:t>
      </w:r>
      <w:r w:rsidR="002F502E" w:rsidRPr="00D21556">
        <w:rPr>
          <w:sz w:val="20"/>
          <w:szCs w:val="20"/>
        </w:rPr>
        <w:t xml:space="preserve">      </w:t>
      </w:r>
      <w:r w:rsidRPr="00D21556">
        <w:rPr>
          <w:rFonts w:ascii="Calibri" w:eastAsia="Calibri" w:hAnsi="Calibri" w:cs="Times New Roman"/>
          <w:sz w:val="20"/>
          <w:szCs w:val="20"/>
        </w:rPr>
        <w:t xml:space="preserve">3.8.2014 </w:t>
      </w:r>
      <w:r w:rsidRPr="00D21556">
        <w:rPr>
          <w:rFonts w:ascii="Calibri" w:eastAsia="Calibri" w:hAnsi="Calibri" w:cs="Times New Roman"/>
          <w:sz w:val="20"/>
          <w:szCs w:val="20"/>
        </w:rPr>
        <w:tab/>
      </w:r>
      <w:r w:rsidR="002F502E" w:rsidRPr="00D21556">
        <w:rPr>
          <w:sz w:val="20"/>
          <w:szCs w:val="20"/>
        </w:rPr>
        <w:t xml:space="preserve"> </w:t>
      </w:r>
      <w:proofErr w:type="spellStart"/>
      <w:r w:rsidRPr="00D21556">
        <w:rPr>
          <w:rFonts w:ascii="Calibri" w:eastAsia="Calibri" w:hAnsi="Calibri" w:cs="Times New Roman"/>
          <w:sz w:val="20"/>
          <w:szCs w:val="20"/>
        </w:rPr>
        <w:t>Oldtimer</w:t>
      </w:r>
      <w:proofErr w:type="spellEnd"/>
      <w:r w:rsidRPr="00D21556">
        <w:rPr>
          <w:rFonts w:ascii="Calibri" w:eastAsia="Calibri" w:hAnsi="Calibri" w:cs="Times New Roman"/>
          <w:sz w:val="20"/>
          <w:szCs w:val="20"/>
        </w:rPr>
        <w:t xml:space="preserve"> </w:t>
      </w:r>
      <w:proofErr w:type="spellStart"/>
      <w:r w:rsidRPr="00D21556">
        <w:rPr>
          <w:rFonts w:ascii="Calibri" w:eastAsia="Calibri" w:hAnsi="Calibri" w:cs="Times New Roman"/>
          <w:sz w:val="20"/>
          <w:szCs w:val="20"/>
        </w:rPr>
        <w:t>Moto</w:t>
      </w:r>
      <w:proofErr w:type="spellEnd"/>
      <w:r w:rsidRPr="00D21556">
        <w:rPr>
          <w:rFonts w:ascii="Calibri" w:eastAsia="Calibri" w:hAnsi="Calibri" w:cs="Times New Roman"/>
          <w:sz w:val="20"/>
          <w:szCs w:val="20"/>
        </w:rPr>
        <w:t xml:space="preserve"> show – Červeník (Classic Club Hlohovec)</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 xml:space="preserve">31.08.2014  </w:t>
      </w:r>
      <w:r w:rsidRPr="00D21556">
        <w:rPr>
          <w:rFonts w:ascii="Calibri" w:eastAsia="Calibri" w:hAnsi="Calibri" w:cs="Times New Roman"/>
          <w:sz w:val="20"/>
          <w:szCs w:val="20"/>
        </w:rPr>
        <w:tab/>
      </w:r>
      <w:r w:rsidR="002F502E" w:rsidRPr="00D21556">
        <w:rPr>
          <w:sz w:val="20"/>
          <w:szCs w:val="20"/>
        </w:rPr>
        <w:t xml:space="preserve"> </w:t>
      </w:r>
      <w:r w:rsidRPr="00D21556">
        <w:rPr>
          <w:rFonts w:ascii="Calibri" w:eastAsia="Calibri" w:hAnsi="Calibri" w:cs="Times New Roman"/>
          <w:sz w:val="20"/>
          <w:szCs w:val="20"/>
        </w:rPr>
        <w:t>Malacky – MM SR  jazda pravidelnosti – Racing Klub Záhorák</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 xml:space="preserve">27. 9. 2014  </w:t>
      </w:r>
      <w:r w:rsidRPr="00D21556">
        <w:rPr>
          <w:rFonts w:ascii="Calibri" w:eastAsia="Calibri" w:hAnsi="Calibri" w:cs="Times New Roman"/>
          <w:sz w:val="20"/>
          <w:szCs w:val="20"/>
        </w:rPr>
        <w:tab/>
      </w:r>
      <w:r w:rsidR="002F502E" w:rsidRPr="00D21556">
        <w:rPr>
          <w:sz w:val="20"/>
          <w:szCs w:val="20"/>
        </w:rPr>
        <w:t xml:space="preserve"> </w:t>
      </w:r>
      <w:r w:rsidRPr="00D21556">
        <w:rPr>
          <w:rFonts w:ascii="Calibri" w:eastAsia="Calibri" w:hAnsi="Calibri" w:cs="Times New Roman"/>
          <w:sz w:val="20"/>
          <w:szCs w:val="20"/>
        </w:rPr>
        <w:t xml:space="preserve">Holíč  -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Cup, MM SR jazda pravidelnosti – </w:t>
      </w:r>
      <w:proofErr w:type="spellStart"/>
      <w:r w:rsidRPr="00D21556">
        <w:rPr>
          <w:rFonts w:ascii="Calibri" w:eastAsia="Calibri" w:hAnsi="Calibri" w:cs="Times New Roman"/>
          <w:sz w:val="20"/>
          <w:szCs w:val="20"/>
        </w:rPr>
        <w:t>Classsic</w:t>
      </w:r>
      <w:proofErr w:type="spellEnd"/>
      <w:r w:rsidRPr="00D21556">
        <w:rPr>
          <w:rFonts w:ascii="Calibri" w:eastAsia="Calibri" w:hAnsi="Calibri" w:cs="Times New Roman"/>
          <w:sz w:val="20"/>
          <w:szCs w:val="20"/>
        </w:rPr>
        <w:t xml:space="preserve"> </w:t>
      </w:r>
      <w:proofErr w:type="spellStart"/>
      <w:r w:rsidRPr="00D21556">
        <w:rPr>
          <w:rFonts w:ascii="Calibri" w:eastAsia="Calibri" w:hAnsi="Calibri" w:cs="Times New Roman"/>
          <w:sz w:val="20"/>
          <w:szCs w:val="20"/>
        </w:rPr>
        <w:t>Club</w:t>
      </w:r>
      <w:proofErr w:type="spellEnd"/>
      <w:r w:rsidRPr="00D21556">
        <w:rPr>
          <w:rFonts w:ascii="Calibri" w:eastAsia="Calibri" w:hAnsi="Calibri" w:cs="Times New Roman"/>
          <w:sz w:val="20"/>
          <w:szCs w:val="20"/>
        </w:rPr>
        <w:t xml:space="preserve"> Hlohovec</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Všetky podujatia sa uskutočnili tak, ako boli naplánované.</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b/>
          <w:sz w:val="20"/>
          <w:szCs w:val="20"/>
        </w:rPr>
        <w:t>13-.14.04.2014  Slovakia ring</w:t>
      </w:r>
      <w:r w:rsidRPr="00D21556">
        <w:rPr>
          <w:rFonts w:ascii="Calibri" w:eastAsia="Calibri" w:hAnsi="Calibri" w:cs="Times New Roman"/>
          <w:sz w:val="20"/>
          <w:szCs w:val="20"/>
        </w:rPr>
        <w:t xml:space="preserve"> (Classic Club Hlohovec)– preteky sa uskutočnili za spolupráce  a Agentúrou </w:t>
      </w:r>
      <w:proofErr w:type="spellStart"/>
      <w:r w:rsidRPr="00D21556">
        <w:rPr>
          <w:rFonts w:ascii="Calibri" w:eastAsia="Calibri" w:hAnsi="Calibri" w:cs="Times New Roman"/>
          <w:sz w:val="20"/>
          <w:szCs w:val="20"/>
        </w:rPr>
        <w:t>Slovakiaracing</w:t>
      </w:r>
      <w:proofErr w:type="spellEnd"/>
      <w:r w:rsidRPr="00D21556">
        <w:rPr>
          <w:rFonts w:ascii="Calibri" w:eastAsia="Calibri" w:hAnsi="Calibri" w:cs="Times New Roman"/>
          <w:sz w:val="20"/>
          <w:szCs w:val="20"/>
        </w:rPr>
        <w:t xml:space="preserve"> popri podujatí IMRC, ktorá nám vytvorila priestor počas celého víkendu na tréningy aj preteky, za čo ďakujeme p. Petrovi  Šurinovi. Vzhľadom k tomu, že preteky boli na motocyklovom okruhu sme mali možnosť vyhodnotiť pretekárov na rýchlosť aj na pravidelnosť, čo všetci účastníci pozitívne hodnotili, bodovanie sa započítavalo do MM SR.</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b/>
          <w:sz w:val="20"/>
          <w:szCs w:val="20"/>
        </w:rPr>
        <w:t xml:space="preserve">01.05.2014  Slovakia ring (Classic Club Hlohovec) – </w:t>
      </w:r>
      <w:r w:rsidRPr="00D21556">
        <w:rPr>
          <w:rFonts w:ascii="Calibri" w:eastAsia="Calibri" w:hAnsi="Calibri" w:cs="Times New Roman"/>
          <w:sz w:val="20"/>
          <w:szCs w:val="20"/>
        </w:rPr>
        <w:t xml:space="preserve">preteky sa uskutočnili v rámci seriálu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Cup a MM SR. Ďakujeme vedeniu Slovakia ringu za  podmienky, za ktorých sa preteky uskutočnili. Ako v predchádzajúcom podujatí sme za priaznivých okolností vyhodnotili účastníkov aj na rýchlosť, aj na pravidelnosť.</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b/>
          <w:sz w:val="20"/>
          <w:szCs w:val="20"/>
        </w:rPr>
        <w:t xml:space="preserve">3.8.2014 </w:t>
      </w:r>
      <w:proofErr w:type="spellStart"/>
      <w:r w:rsidRPr="00D21556">
        <w:rPr>
          <w:rFonts w:ascii="Calibri" w:eastAsia="Calibri" w:hAnsi="Calibri" w:cs="Times New Roman"/>
          <w:b/>
          <w:sz w:val="20"/>
          <w:szCs w:val="20"/>
        </w:rPr>
        <w:t>Oldtimer</w:t>
      </w:r>
      <w:proofErr w:type="spellEnd"/>
      <w:r w:rsidRPr="00D21556">
        <w:rPr>
          <w:rFonts w:ascii="Calibri" w:eastAsia="Calibri" w:hAnsi="Calibri" w:cs="Times New Roman"/>
          <w:b/>
          <w:sz w:val="20"/>
          <w:szCs w:val="20"/>
        </w:rPr>
        <w:t xml:space="preserve"> </w:t>
      </w:r>
      <w:proofErr w:type="spellStart"/>
      <w:r w:rsidRPr="00D21556">
        <w:rPr>
          <w:rFonts w:ascii="Calibri" w:eastAsia="Calibri" w:hAnsi="Calibri" w:cs="Times New Roman"/>
          <w:b/>
          <w:sz w:val="20"/>
          <w:szCs w:val="20"/>
        </w:rPr>
        <w:t>Moto</w:t>
      </w:r>
      <w:proofErr w:type="spellEnd"/>
      <w:r w:rsidRPr="00D21556">
        <w:rPr>
          <w:rFonts w:ascii="Calibri" w:eastAsia="Calibri" w:hAnsi="Calibri" w:cs="Times New Roman"/>
          <w:b/>
          <w:sz w:val="20"/>
          <w:szCs w:val="20"/>
        </w:rPr>
        <w:t xml:space="preserve"> show – Červeník (Classic Club Hlohovec) –</w:t>
      </w:r>
      <w:r w:rsidRPr="00D21556">
        <w:rPr>
          <w:rFonts w:ascii="Calibri" w:eastAsia="Calibri" w:hAnsi="Calibri" w:cs="Times New Roman"/>
          <w:sz w:val="20"/>
          <w:szCs w:val="20"/>
        </w:rPr>
        <w:t xml:space="preserve"> podujatie sa uskutočnilo  v obci Červeník po prvýkrát, pozvaní účastníci vystavovali svoje stroje v centre obce, zaznamenali sme účasť aj mimo pozvaných pretekárov, po ukončení výstavy sa všetky stroje vydali  za asistencie PZ SR  na  ukážkovú jazdu ulicami obce. Podujatie malo veľký ohlas, takisto aj u spoluorganizátora Obce Červeník a jeho starostu p. Mariána Mihálika. Máme prisľúbený ďalší ročník.</w:t>
      </w:r>
    </w:p>
    <w:p w:rsidR="00516871" w:rsidRPr="00D21556" w:rsidRDefault="00516871" w:rsidP="00516871">
      <w:pPr>
        <w:spacing w:after="0" w:line="240" w:lineRule="auto"/>
        <w:jc w:val="both"/>
        <w:rPr>
          <w:rFonts w:ascii="Calibri" w:eastAsia="Calibri" w:hAnsi="Calibri" w:cs="Times New Roman"/>
          <w:b/>
          <w:sz w:val="20"/>
          <w:szCs w:val="20"/>
        </w:rPr>
      </w:pPr>
      <w:r w:rsidRPr="00D21556">
        <w:rPr>
          <w:rFonts w:ascii="Calibri" w:eastAsia="Calibri" w:hAnsi="Calibri" w:cs="Times New Roman"/>
          <w:b/>
          <w:sz w:val="20"/>
          <w:szCs w:val="20"/>
        </w:rPr>
        <w:t>31.8.2014 Malacky –Racing Klub Záhorák</w:t>
      </w:r>
      <w:r w:rsidRPr="00D21556">
        <w:rPr>
          <w:rFonts w:ascii="Calibri" w:eastAsia="Calibri" w:hAnsi="Calibri" w:cs="Times New Roman"/>
          <w:sz w:val="20"/>
          <w:szCs w:val="20"/>
        </w:rPr>
        <w:t>, preteky sa uskutočnili ako jazda pravidelnosti započítavané do MM SR. Po organizačnej stránke dobre zvládnuté podujatie, trať bola zabezpečená ako minulý rok, takisto účasť pretekárov.</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b/>
          <w:sz w:val="20"/>
          <w:szCs w:val="20"/>
        </w:rPr>
        <w:t>29.9.2013 Holíč – (organizátor Classic Club Hlohovec)</w:t>
      </w:r>
      <w:r w:rsidRPr="00D21556">
        <w:rPr>
          <w:rFonts w:ascii="Calibri" w:eastAsia="Calibri" w:hAnsi="Calibri" w:cs="Times New Roman"/>
          <w:sz w:val="20"/>
          <w:szCs w:val="20"/>
        </w:rPr>
        <w:t xml:space="preserve"> okrem MM SR sa podujatie započítavalo aj do seriálu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Cup. VII. ročník </w:t>
      </w:r>
      <w:proofErr w:type="spellStart"/>
      <w:r w:rsidRPr="00D21556">
        <w:rPr>
          <w:rFonts w:ascii="Calibri" w:eastAsia="Calibri" w:hAnsi="Calibri" w:cs="Times New Roman"/>
          <w:sz w:val="20"/>
          <w:szCs w:val="20"/>
        </w:rPr>
        <w:t>Holíčskeho</w:t>
      </w:r>
      <w:proofErr w:type="spellEnd"/>
      <w:r w:rsidRPr="00D21556">
        <w:rPr>
          <w:rFonts w:ascii="Calibri" w:eastAsia="Calibri" w:hAnsi="Calibri" w:cs="Times New Roman"/>
          <w:sz w:val="20"/>
          <w:szCs w:val="20"/>
        </w:rPr>
        <w:t xml:space="preserve"> zámockého okruhu bol tradične pod záštitou primátora Zdenka </w:t>
      </w:r>
      <w:proofErr w:type="spellStart"/>
      <w:r w:rsidRPr="00D21556">
        <w:rPr>
          <w:rFonts w:ascii="Calibri" w:eastAsia="Calibri" w:hAnsi="Calibri" w:cs="Times New Roman"/>
          <w:sz w:val="20"/>
          <w:szCs w:val="20"/>
        </w:rPr>
        <w:t>Čambala</w:t>
      </w:r>
      <w:proofErr w:type="spellEnd"/>
      <w:r w:rsidRPr="00D21556">
        <w:rPr>
          <w:rFonts w:ascii="Calibri" w:eastAsia="Calibri" w:hAnsi="Calibri" w:cs="Times New Roman"/>
          <w:sz w:val="20"/>
          <w:szCs w:val="20"/>
        </w:rPr>
        <w:t xml:space="preserve">. Po pretekoch boli pretekári  v rámci európskeho pohára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Cup </w:t>
      </w:r>
      <w:proofErr w:type="spellStart"/>
      <w:r w:rsidRPr="00D21556">
        <w:rPr>
          <w:rFonts w:ascii="Calibri" w:eastAsia="Calibri" w:hAnsi="Calibri" w:cs="Times New Roman"/>
          <w:sz w:val="20"/>
          <w:szCs w:val="20"/>
        </w:rPr>
        <w:t>vintage</w:t>
      </w:r>
      <w:proofErr w:type="spellEnd"/>
      <w:r w:rsidRPr="00D21556">
        <w:rPr>
          <w:rFonts w:ascii="Calibri" w:eastAsia="Calibri" w:hAnsi="Calibri" w:cs="Times New Roman"/>
          <w:sz w:val="20"/>
          <w:szCs w:val="20"/>
        </w:rPr>
        <w:t xml:space="preserve"> </w:t>
      </w:r>
      <w:proofErr w:type="spellStart"/>
      <w:r w:rsidRPr="00D21556">
        <w:rPr>
          <w:rFonts w:ascii="Calibri" w:eastAsia="Calibri" w:hAnsi="Calibri" w:cs="Times New Roman"/>
          <w:sz w:val="20"/>
          <w:szCs w:val="20"/>
        </w:rPr>
        <w:t>regulartity</w:t>
      </w:r>
      <w:proofErr w:type="spellEnd"/>
      <w:r w:rsidRPr="00D21556">
        <w:rPr>
          <w:rFonts w:ascii="Calibri" w:eastAsia="Calibri" w:hAnsi="Calibri" w:cs="Times New Roman"/>
          <w:sz w:val="20"/>
          <w:szCs w:val="20"/>
        </w:rPr>
        <w:t xml:space="preserve">  ocenení medailami (zabezpečilo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a pohármi (zabezpečil </w:t>
      </w:r>
      <w:proofErr w:type="spellStart"/>
      <w:r w:rsidRPr="00D21556">
        <w:rPr>
          <w:rFonts w:ascii="Calibri" w:eastAsia="Calibri" w:hAnsi="Calibri" w:cs="Times New Roman"/>
          <w:sz w:val="20"/>
          <w:szCs w:val="20"/>
        </w:rPr>
        <w:t>Classic</w:t>
      </w:r>
      <w:proofErr w:type="spellEnd"/>
      <w:r w:rsidRPr="00D21556">
        <w:rPr>
          <w:rFonts w:ascii="Calibri" w:eastAsia="Calibri" w:hAnsi="Calibri" w:cs="Times New Roman"/>
          <w:sz w:val="20"/>
          <w:szCs w:val="20"/>
        </w:rPr>
        <w:t xml:space="preserve"> Club Hlohovec). Nad podujatím dohliadali delegovaní komisári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w:t>
      </w:r>
      <w:proofErr w:type="spellStart"/>
      <w:r w:rsidRPr="00D21556">
        <w:rPr>
          <w:rFonts w:ascii="Calibri" w:eastAsia="Calibri" w:hAnsi="Calibri" w:cs="Times New Roman"/>
          <w:sz w:val="20"/>
          <w:szCs w:val="20"/>
        </w:rPr>
        <w:t>Luigi</w:t>
      </w:r>
      <w:proofErr w:type="spellEnd"/>
      <w:r w:rsidRPr="00D21556">
        <w:rPr>
          <w:rFonts w:ascii="Calibri" w:eastAsia="Calibri" w:hAnsi="Calibri" w:cs="Times New Roman"/>
          <w:sz w:val="20"/>
          <w:szCs w:val="20"/>
        </w:rPr>
        <w:t xml:space="preserve"> </w:t>
      </w:r>
      <w:proofErr w:type="spellStart"/>
      <w:r w:rsidRPr="00D21556">
        <w:rPr>
          <w:rFonts w:ascii="Calibri" w:eastAsia="Calibri" w:hAnsi="Calibri" w:cs="Times New Roman"/>
          <w:sz w:val="20"/>
          <w:szCs w:val="20"/>
        </w:rPr>
        <w:t>Favarato</w:t>
      </w:r>
      <w:proofErr w:type="spellEnd"/>
      <w:r w:rsidRPr="00D21556">
        <w:rPr>
          <w:rFonts w:ascii="Calibri" w:eastAsia="Calibri" w:hAnsi="Calibri" w:cs="Times New Roman"/>
          <w:sz w:val="20"/>
          <w:szCs w:val="20"/>
        </w:rPr>
        <w:t xml:space="preserve"> a člen </w:t>
      </w:r>
      <w:proofErr w:type="spellStart"/>
      <w:r w:rsidRPr="00D21556">
        <w:rPr>
          <w:rFonts w:ascii="Calibri" w:eastAsia="Calibri" w:hAnsi="Calibri" w:cs="Times New Roman"/>
          <w:sz w:val="20"/>
          <w:szCs w:val="20"/>
        </w:rPr>
        <w:t>enviromentálnej</w:t>
      </w:r>
      <w:proofErr w:type="spellEnd"/>
      <w:r w:rsidRPr="00D21556">
        <w:rPr>
          <w:rFonts w:ascii="Calibri" w:eastAsia="Calibri" w:hAnsi="Calibri" w:cs="Times New Roman"/>
          <w:sz w:val="20"/>
          <w:szCs w:val="20"/>
        </w:rPr>
        <w:t xml:space="preserve"> komisie FIM </w:t>
      </w:r>
      <w:proofErr w:type="spellStart"/>
      <w:r w:rsidRPr="00D21556">
        <w:rPr>
          <w:rFonts w:ascii="Calibri" w:eastAsia="Calibri" w:hAnsi="Calibri" w:cs="Times New Roman"/>
          <w:sz w:val="20"/>
          <w:szCs w:val="20"/>
        </w:rPr>
        <w:t>Europe</w:t>
      </w:r>
      <w:proofErr w:type="spellEnd"/>
      <w:r w:rsidRPr="00D21556">
        <w:rPr>
          <w:rFonts w:ascii="Calibri" w:eastAsia="Calibri" w:hAnsi="Calibri" w:cs="Times New Roman"/>
          <w:sz w:val="20"/>
          <w:szCs w:val="20"/>
        </w:rPr>
        <w:t xml:space="preserve"> Vladimír  </w:t>
      </w:r>
      <w:proofErr w:type="spellStart"/>
      <w:r w:rsidRPr="00D21556">
        <w:rPr>
          <w:rFonts w:ascii="Calibri" w:eastAsia="Calibri" w:hAnsi="Calibri" w:cs="Times New Roman"/>
          <w:sz w:val="20"/>
          <w:szCs w:val="20"/>
        </w:rPr>
        <w:t>Klátovský</w:t>
      </w:r>
      <w:proofErr w:type="spellEnd"/>
      <w:r w:rsidRPr="00D21556">
        <w:rPr>
          <w:rFonts w:ascii="Calibri" w:eastAsia="Calibri" w:hAnsi="Calibri" w:cs="Times New Roman"/>
          <w:sz w:val="20"/>
          <w:szCs w:val="20"/>
        </w:rPr>
        <w:t xml:space="preserve">. Podujatiu dohliadal aj prezident SMF pán </w:t>
      </w:r>
      <w:proofErr w:type="spellStart"/>
      <w:r w:rsidRPr="00D21556">
        <w:rPr>
          <w:rFonts w:ascii="Calibri" w:eastAsia="Calibri" w:hAnsi="Calibri" w:cs="Times New Roman"/>
          <w:sz w:val="20"/>
          <w:szCs w:val="20"/>
        </w:rPr>
        <w:t>Smižík</w:t>
      </w:r>
      <w:proofErr w:type="spellEnd"/>
      <w:r w:rsidRPr="00D21556">
        <w:rPr>
          <w:rFonts w:ascii="Calibri" w:eastAsia="Calibri" w:hAnsi="Calibri" w:cs="Times New Roman"/>
          <w:sz w:val="20"/>
          <w:szCs w:val="20"/>
        </w:rPr>
        <w:t>.</w:t>
      </w:r>
    </w:p>
    <w:p w:rsidR="00516871" w:rsidRPr="00D21556" w:rsidRDefault="00516871" w:rsidP="00516871">
      <w:pPr>
        <w:spacing w:after="0" w:line="240" w:lineRule="auto"/>
        <w:jc w:val="both"/>
        <w:rPr>
          <w:rFonts w:ascii="Calibri" w:eastAsia="Calibri" w:hAnsi="Calibri" w:cs="Times New Roman"/>
          <w:sz w:val="20"/>
          <w:szCs w:val="20"/>
        </w:rPr>
      </w:pPr>
    </w:p>
    <w:p w:rsidR="00516871" w:rsidRPr="00D21556" w:rsidRDefault="00516871" w:rsidP="00516871">
      <w:pPr>
        <w:spacing w:after="0" w:line="240" w:lineRule="auto"/>
        <w:jc w:val="both"/>
        <w:rPr>
          <w:rFonts w:ascii="Calibri" w:eastAsia="Calibri" w:hAnsi="Calibri" w:cs="Times New Roman"/>
          <w:b/>
          <w:sz w:val="20"/>
          <w:szCs w:val="20"/>
        </w:rPr>
      </w:pPr>
      <w:r w:rsidRPr="00D21556">
        <w:rPr>
          <w:rFonts w:ascii="Calibri" w:eastAsia="Calibri" w:hAnsi="Calibri" w:cs="Times New Roman"/>
          <w:b/>
          <w:sz w:val="20"/>
          <w:szCs w:val="20"/>
        </w:rPr>
        <w:t xml:space="preserve">Účasť pretekárov na jednotlivých podujatiach započítavaných do MMSR, resp. FIM </w:t>
      </w:r>
      <w:proofErr w:type="spellStart"/>
      <w:r w:rsidRPr="00D21556">
        <w:rPr>
          <w:rFonts w:ascii="Calibri" w:eastAsia="Calibri" w:hAnsi="Calibri" w:cs="Times New Roman"/>
          <w:b/>
          <w:sz w:val="20"/>
          <w:szCs w:val="20"/>
        </w:rPr>
        <w:t>Europe</w:t>
      </w:r>
      <w:proofErr w:type="spellEnd"/>
      <w:r w:rsidRPr="00D21556">
        <w:rPr>
          <w:rFonts w:ascii="Calibri" w:eastAsia="Calibri" w:hAnsi="Calibri" w:cs="Times New Roman"/>
          <w:b/>
          <w:sz w:val="20"/>
          <w:szCs w:val="20"/>
        </w:rPr>
        <w:t xml:space="preserve"> :</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Slovakia ring 13.-14.04.2014</w:t>
      </w:r>
      <w:r w:rsidRPr="00D21556">
        <w:rPr>
          <w:rFonts w:ascii="Calibri" w:eastAsia="Calibri" w:hAnsi="Calibri" w:cs="Times New Roman"/>
          <w:sz w:val="20"/>
          <w:szCs w:val="20"/>
        </w:rPr>
        <w:tab/>
        <w:t xml:space="preserve"> 53    pretekárov</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Slovakia ring 01.05.2014</w:t>
      </w:r>
      <w:r w:rsidRPr="00D21556">
        <w:rPr>
          <w:rFonts w:ascii="Calibri" w:eastAsia="Calibri" w:hAnsi="Calibri" w:cs="Times New Roman"/>
          <w:sz w:val="20"/>
          <w:szCs w:val="20"/>
        </w:rPr>
        <w:tab/>
      </w:r>
      <w:r w:rsidR="002F502E" w:rsidRPr="00D21556">
        <w:rPr>
          <w:sz w:val="20"/>
          <w:szCs w:val="20"/>
        </w:rPr>
        <w:t xml:space="preserve"> </w:t>
      </w:r>
      <w:r w:rsidRPr="00D21556">
        <w:rPr>
          <w:rFonts w:ascii="Calibri" w:eastAsia="Calibri" w:hAnsi="Calibri" w:cs="Times New Roman"/>
          <w:sz w:val="20"/>
          <w:szCs w:val="20"/>
        </w:rPr>
        <w:t xml:space="preserve">71 </w:t>
      </w:r>
      <w:r w:rsidR="002F502E" w:rsidRPr="00D21556">
        <w:rPr>
          <w:sz w:val="20"/>
          <w:szCs w:val="20"/>
        </w:rPr>
        <w:t xml:space="preserve">   </w:t>
      </w:r>
      <w:r w:rsidRPr="00D21556">
        <w:rPr>
          <w:rFonts w:ascii="Calibri" w:eastAsia="Calibri" w:hAnsi="Calibri" w:cs="Times New Roman"/>
          <w:sz w:val="20"/>
          <w:szCs w:val="20"/>
        </w:rPr>
        <w:t>pretekárov</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Malacky 31.08.2014</w:t>
      </w:r>
      <w:r w:rsidRPr="00D21556">
        <w:rPr>
          <w:rFonts w:ascii="Calibri" w:eastAsia="Calibri" w:hAnsi="Calibri" w:cs="Times New Roman"/>
          <w:sz w:val="20"/>
          <w:szCs w:val="20"/>
        </w:rPr>
        <w:tab/>
      </w:r>
      <w:r w:rsidRPr="00D21556">
        <w:rPr>
          <w:rFonts w:ascii="Calibri" w:eastAsia="Calibri" w:hAnsi="Calibri" w:cs="Times New Roman"/>
          <w:sz w:val="20"/>
          <w:szCs w:val="20"/>
        </w:rPr>
        <w:tab/>
      </w:r>
      <w:r w:rsidR="002F502E" w:rsidRPr="00D21556">
        <w:rPr>
          <w:sz w:val="20"/>
          <w:szCs w:val="20"/>
        </w:rPr>
        <w:t xml:space="preserve"> </w:t>
      </w:r>
      <w:r w:rsidRPr="00D21556">
        <w:rPr>
          <w:rFonts w:ascii="Calibri" w:eastAsia="Calibri" w:hAnsi="Calibri" w:cs="Times New Roman"/>
          <w:sz w:val="20"/>
          <w:szCs w:val="20"/>
        </w:rPr>
        <w:t>88    pretekár</w:t>
      </w:r>
    </w:p>
    <w:p w:rsidR="00516871" w:rsidRPr="00D21556" w:rsidRDefault="00516871" w:rsidP="00516871">
      <w:pPr>
        <w:spacing w:after="0" w:line="240" w:lineRule="auto"/>
        <w:jc w:val="both"/>
        <w:rPr>
          <w:rFonts w:ascii="Calibri" w:eastAsia="Calibri" w:hAnsi="Calibri" w:cs="Times New Roman"/>
          <w:sz w:val="20"/>
          <w:szCs w:val="20"/>
        </w:rPr>
      </w:pPr>
      <w:r w:rsidRPr="00D21556">
        <w:rPr>
          <w:rFonts w:ascii="Calibri" w:eastAsia="Calibri" w:hAnsi="Calibri" w:cs="Times New Roman"/>
          <w:sz w:val="20"/>
          <w:szCs w:val="20"/>
        </w:rPr>
        <w:t>Holíč 27.09.2014</w:t>
      </w:r>
      <w:r w:rsidRPr="00D21556">
        <w:rPr>
          <w:rFonts w:ascii="Calibri" w:eastAsia="Calibri" w:hAnsi="Calibri" w:cs="Times New Roman"/>
          <w:sz w:val="20"/>
          <w:szCs w:val="20"/>
        </w:rPr>
        <w:tab/>
      </w:r>
      <w:r w:rsidRPr="00D21556">
        <w:rPr>
          <w:rFonts w:ascii="Calibri" w:eastAsia="Calibri" w:hAnsi="Calibri" w:cs="Times New Roman"/>
          <w:sz w:val="20"/>
          <w:szCs w:val="20"/>
        </w:rPr>
        <w:tab/>
      </w:r>
      <w:r w:rsidR="002F502E" w:rsidRPr="00D21556">
        <w:rPr>
          <w:sz w:val="20"/>
          <w:szCs w:val="20"/>
        </w:rPr>
        <w:t xml:space="preserve"> </w:t>
      </w:r>
      <w:r w:rsidRPr="00D21556">
        <w:rPr>
          <w:rFonts w:ascii="Calibri" w:eastAsia="Calibri" w:hAnsi="Calibri" w:cs="Times New Roman"/>
          <w:sz w:val="20"/>
          <w:szCs w:val="20"/>
        </w:rPr>
        <w:t>99    pretekárov</w:t>
      </w:r>
    </w:p>
    <w:p w:rsidR="00C0087E" w:rsidRPr="00D21556" w:rsidRDefault="00516871" w:rsidP="002F502E">
      <w:pPr>
        <w:spacing w:after="0" w:line="240" w:lineRule="auto"/>
        <w:jc w:val="both"/>
        <w:rPr>
          <w:sz w:val="20"/>
          <w:szCs w:val="20"/>
        </w:rPr>
      </w:pPr>
      <w:r w:rsidRPr="00D21556">
        <w:rPr>
          <w:rFonts w:ascii="Calibri" w:eastAsia="Calibri" w:hAnsi="Calibri" w:cs="Times New Roman"/>
          <w:sz w:val="20"/>
          <w:szCs w:val="20"/>
        </w:rPr>
        <w:t>Vyhodnotenie seriálu MM SR bude oznámené po určení termínu, keďže  v rámci Večera majstrov budú vyhodnotení len pretekári na 1. mieste, boli naši účastníci oboznámení so skutočnou a boli sklamaní, avšak akceptujeme spôsob vyhodnotenia SMF, vyhodnotíme si  seriál samostatne.</w:t>
      </w:r>
    </w:p>
    <w:p w:rsidR="00C0087E" w:rsidRDefault="00C0087E" w:rsidP="00C0087E">
      <w:pPr>
        <w:spacing w:after="0" w:line="240" w:lineRule="auto"/>
        <w:rPr>
          <w:b/>
        </w:rPr>
      </w:pPr>
    </w:p>
    <w:p w:rsidR="00776E64" w:rsidRPr="00D21556" w:rsidRDefault="009E0BDB" w:rsidP="00D21556">
      <w:pPr>
        <w:pStyle w:val="Odstavecseseznamem"/>
        <w:numPr>
          <w:ilvl w:val="0"/>
          <w:numId w:val="1"/>
        </w:numPr>
        <w:spacing w:after="0" w:line="240" w:lineRule="auto"/>
        <w:rPr>
          <w:b/>
        </w:rPr>
      </w:pPr>
      <w:r w:rsidRPr="00CF458C">
        <w:rPr>
          <w:b/>
        </w:rPr>
        <w:t>Správa o hospodárení ŠK CPM za rok 201</w:t>
      </w:r>
      <w:r w:rsidR="002F502E" w:rsidRPr="00CF458C">
        <w:rPr>
          <w:b/>
        </w:rPr>
        <w:t>4</w:t>
      </w:r>
    </w:p>
    <w:p w:rsidR="009E0BDB" w:rsidRPr="00D21556" w:rsidRDefault="000276CA" w:rsidP="009E0BDB">
      <w:pPr>
        <w:pStyle w:val="Odstavecseseznamem"/>
        <w:spacing w:after="0" w:line="240" w:lineRule="auto"/>
        <w:ind w:left="360"/>
        <w:rPr>
          <w:sz w:val="20"/>
          <w:szCs w:val="20"/>
        </w:rPr>
      </w:pPr>
      <w:r w:rsidRPr="00D21556">
        <w:rPr>
          <w:sz w:val="20"/>
          <w:szCs w:val="20"/>
        </w:rPr>
        <w:t xml:space="preserve">Stav </w:t>
      </w:r>
      <w:r w:rsidR="00693365" w:rsidRPr="00D21556">
        <w:rPr>
          <w:sz w:val="20"/>
          <w:szCs w:val="20"/>
        </w:rPr>
        <w:t>financií</w:t>
      </w:r>
      <w:r w:rsidRPr="00D21556">
        <w:rPr>
          <w:sz w:val="20"/>
          <w:szCs w:val="20"/>
        </w:rPr>
        <w:t xml:space="preserve"> ŠK CPM ku dňu 30</w:t>
      </w:r>
      <w:r w:rsidR="009E0BDB" w:rsidRPr="00D21556">
        <w:rPr>
          <w:sz w:val="20"/>
          <w:szCs w:val="20"/>
        </w:rPr>
        <w:t>.11.201</w:t>
      </w:r>
      <w:r w:rsidR="002F502E" w:rsidRPr="00D21556">
        <w:rPr>
          <w:sz w:val="20"/>
          <w:szCs w:val="20"/>
        </w:rPr>
        <w:t>4</w:t>
      </w:r>
      <w:r w:rsidR="009E0BDB" w:rsidRPr="00D21556">
        <w:rPr>
          <w:sz w:val="20"/>
          <w:szCs w:val="20"/>
        </w:rPr>
        <w:t xml:space="preserve">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Prenosy z r. 2013   : ŠR –         </w:t>
      </w:r>
      <w:r w:rsidR="00C60B8A" w:rsidRPr="00D21556">
        <w:rPr>
          <w:rFonts w:cstheme="minorHAnsi"/>
          <w:sz w:val="20"/>
          <w:szCs w:val="20"/>
        </w:rPr>
        <w:t xml:space="preserve">    </w:t>
      </w:r>
      <w:r w:rsidRPr="00D21556">
        <w:rPr>
          <w:rFonts w:cstheme="minorHAnsi"/>
          <w:sz w:val="20"/>
          <w:szCs w:val="20"/>
        </w:rPr>
        <w:t xml:space="preserve"> 6120 €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                                    Činnosť – </w:t>
      </w:r>
      <w:r w:rsidR="00C60B8A" w:rsidRPr="00D21556">
        <w:rPr>
          <w:rFonts w:cstheme="minorHAnsi"/>
          <w:sz w:val="20"/>
          <w:szCs w:val="20"/>
        </w:rPr>
        <w:t xml:space="preserve">    </w:t>
      </w:r>
      <w:r w:rsidRPr="00D21556">
        <w:rPr>
          <w:rFonts w:cstheme="minorHAnsi"/>
          <w:sz w:val="20"/>
          <w:szCs w:val="20"/>
        </w:rPr>
        <w:t>3899 €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Príjmy v r. 2014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          Licencie 2014 –      53</w:t>
      </w:r>
      <w:r w:rsidR="00DC37A4" w:rsidRPr="00D21556">
        <w:rPr>
          <w:rFonts w:cstheme="minorHAnsi"/>
          <w:sz w:val="20"/>
          <w:szCs w:val="20"/>
        </w:rPr>
        <w:t>0</w:t>
      </w:r>
      <w:r w:rsidRPr="00D21556">
        <w:rPr>
          <w:rFonts w:cstheme="minorHAnsi"/>
          <w:sz w:val="20"/>
          <w:szCs w:val="20"/>
        </w:rPr>
        <w:t xml:space="preserve">0 €         </w:t>
      </w:r>
    </w:p>
    <w:p w:rsidR="00693365" w:rsidRPr="00D21556" w:rsidRDefault="00BF5592" w:rsidP="00D21556">
      <w:pPr>
        <w:spacing w:after="0" w:line="240" w:lineRule="auto"/>
        <w:jc w:val="both"/>
        <w:rPr>
          <w:rFonts w:cstheme="minorHAnsi"/>
          <w:sz w:val="20"/>
          <w:szCs w:val="20"/>
        </w:rPr>
      </w:pPr>
      <w:r w:rsidRPr="00BF5592">
        <w:rPr>
          <w:rFonts w:cstheme="minorHAnsi"/>
          <w:noProof/>
          <w:sz w:val="20"/>
          <w:szCs w:val="20"/>
          <w:lang w:eastAsia="sk-SK"/>
        </w:rPr>
        <w:pict>
          <v:shapetype id="_x0000_t32" coordsize="21600,21600" o:spt="32" o:oned="t" path="m,l21600,21600e" filled="f">
            <v:path arrowok="t" fillok="f" o:connecttype="none"/>
            <o:lock v:ext="edit" shapetype="t"/>
          </v:shapetype>
          <v:shape id="_x0000_s1026" type="#_x0000_t32" style="position:absolute;left:0;text-align:left;margin-left:14.85pt;margin-top:10.75pt;width:207pt;height:0;z-index:251660288" o:connectortype="straight"/>
        </w:pict>
      </w:r>
      <w:r w:rsidR="00D21556">
        <w:rPr>
          <w:rFonts w:cstheme="minorHAnsi"/>
          <w:sz w:val="20"/>
          <w:szCs w:val="20"/>
        </w:rPr>
        <w:t xml:space="preserve">          </w:t>
      </w:r>
      <w:r w:rsidR="00693365" w:rsidRPr="00D21556">
        <w:rPr>
          <w:rFonts w:cstheme="minorHAnsi"/>
          <w:sz w:val="20"/>
          <w:szCs w:val="20"/>
        </w:rPr>
        <w:t xml:space="preserve">         Dotácia MŠ  -          5500 €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Spolu :                             108</w:t>
      </w:r>
      <w:r w:rsidR="00DC37A4" w:rsidRPr="00D21556">
        <w:rPr>
          <w:rFonts w:cstheme="minorHAnsi"/>
          <w:sz w:val="20"/>
          <w:szCs w:val="20"/>
        </w:rPr>
        <w:t>0</w:t>
      </w:r>
      <w:r w:rsidRPr="00D21556">
        <w:rPr>
          <w:rFonts w:cstheme="minorHAnsi"/>
          <w:sz w:val="20"/>
          <w:szCs w:val="20"/>
        </w:rPr>
        <w:t>0 €</w:t>
      </w:r>
    </w:p>
    <w:p w:rsidR="00693365" w:rsidRPr="00D21556" w:rsidRDefault="00693365" w:rsidP="00693365">
      <w:pPr>
        <w:spacing w:after="0" w:line="240" w:lineRule="auto"/>
        <w:ind w:left="426"/>
        <w:jc w:val="both"/>
        <w:rPr>
          <w:rFonts w:cstheme="minorHAnsi"/>
          <w:sz w:val="20"/>
          <w:szCs w:val="20"/>
        </w:rPr>
      </w:pPr>
    </w:p>
    <w:p w:rsidR="00CD7E3C" w:rsidRPr="00D21556" w:rsidRDefault="00CD7E3C" w:rsidP="00D21556">
      <w:pPr>
        <w:spacing w:after="0" w:line="240" w:lineRule="auto"/>
        <w:ind w:left="426"/>
        <w:jc w:val="both"/>
        <w:rPr>
          <w:rFonts w:cstheme="minorHAnsi"/>
          <w:sz w:val="20"/>
          <w:szCs w:val="20"/>
        </w:rPr>
      </w:pPr>
      <w:r w:rsidRPr="00D21556">
        <w:rPr>
          <w:rFonts w:cstheme="minorHAnsi"/>
          <w:sz w:val="20"/>
          <w:szCs w:val="20"/>
        </w:rPr>
        <w:t>Výdaje v r. 2014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lastRenderedPageBreak/>
        <w:t xml:space="preserve">       Komisiou schválené dotácie v roku 2013 čerpané v r. 2014</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            Maco Racing                                                     2000 €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            Na podúčet subkomisie Skútre, Mini GP     2800 €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            Podpora </w:t>
      </w:r>
      <w:proofErr w:type="spellStart"/>
      <w:r w:rsidRPr="00D21556">
        <w:rPr>
          <w:rFonts w:cstheme="minorHAnsi"/>
          <w:sz w:val="20"/>
          <w:szCs w:val="20"/>
        </w:rPr>
        <w:t>promotérovi</w:t>
      </w:r>
      <w:proofErr w:type="spellEnd"/>
      <w:r w:rsidRPr="00D21556">
        <w:rPr>
          <w:rFonts w:cstheme="minorHAnsi"/>
          <w:sz w:val="20"/>
          <w:szCs w:val="20"/>
        </w:rPr>
        <w:t xml:space="preserve"> Slovakia </w:t>
      </w:r>
      <w:proofErr w:type="spellStart"/>
      <w:r w:rsidRPr="00D21556">
        <w:rPr>
          <w:rFonts w:cstheme="minorHAnsi"/>
          <w:sz w:val="20"/>
          <w:szCs w:val="20"/>
        </w:rPr>
        <w:t>Racing</w:t>
      </w:r>
      <w:proofErr w:type="spellEnd"/>
      <w:r w:rsidRPr="00D21556">
        <w:rPr>
          <w:rFonts w:cstheme="minorHAnsi"/>
          <w:sz w:val="20"/>
          <w:szCs w:val="20"/>
        </w:rPr>
        <w:t xml:space="preserve">         1600 €    </w:t>
      </w:r>
    </w:p>
    <w:p w:rsidR="00693365" w:rsidRPr="00D21556" w:rsidRDefault="00BF5592" w:rsidP="00693365">
      <w:pPr>
        <w:spacing w:after="0" w:line="240" w:lineRule="auto"/>
        <w:ind w:left="426"/>
        <w:jc w:val="both"/>
        <w:rPr>
          <w:rFonts w:cstheme="minorHAnsi"/>
          <w:sz w:val="20"/>
          <w:szCs w:val="20"/>
        </w:rPr>
      </w:pPr>
      <w:r w:rsidRPr="00BF5592">
        <w:rPr>
          <w:rFonts w:cstheme="minorHAnsi"/>
          <w:noProof/>
          <w:sz w:val="20"/>
          <w:szCs w:val="20"/>
          <w:lang w:eastAsia="sk-SK"/>
        </w:rPr>
        <w:pict>
          <v:shape id="_x0000_s1027" type="#_x0000_t32" style="position:absolute;left:0;text-align:left;margin-left:47.65pt;margin-top:4.2pt;width:236.25pt;height:0;z-index:251661312" o:connectortype="straight"/>
        </w:pict>
      </w:r>
      <w:r w:rsidR="00693365" w:rsidRPr="00D21556">
        <w:rPr>
          <w:rFonts w:cstheme="minorHAnsi"/>
          <w:sz w:val="20"/>
          <w:szCs w:val="20"/>
        </w:rPr>
        <w:t xml:space="preserve">            </w:t>
      </w: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            Spolu :                                                                6400 €</w:t>
      </w:r>
    </w:p>
    <w:p w:rsidR="00693365" w:rsidRPr="00D21556" w:rsidRDefault="00693365" w:rsidP="00693365">
      <w:pPr>
        <w:spacing w:after="0" w:line="240" w:lineRule="auto"/>
        <w:ind w:left="426"/>
        <w:jc w:val="both"/>
        <w:rPr>
          <w:rFonts w:cstheme="minorHAnsi"/>
          <w:sz w:val="20"/>
          <w:szCs w:val="20"/>
        </w:rPr>
      </w:pPr>
    </w:p>
    <w:p w:rsidR="00693365" w:rsidRPr="00D21556" w:rsidRDefault="00693365" w:rsidP="00693365">
      <w:pPr>
        <w:spacing w:after="0" w:line="240" w:lineRule="auto"/>
        <w:ind w:left="426"/>
        <w:jc w:val="both"/>
        <w:rPr>
          <w:rFonts w:cstheme="minorHAnsi"/>
          <w:sz w:val="20"/>
          <w:szCs w:val="20"/>
        </w:rPr>
      </w:pPr>
      <w:r w:rsidRPr="00D21556">
        <w:rPr>
          <w:rFonts w:cstheme="minorHAnsi"/>
          <w:sz w:val="20"/>
          <w:szCs w:val="20"/>
        </w:rPr>
        <w:t xml:space="preserve">            Prenájom motokárovej dráhy DS –               4164 €</w:t>
      </w:r>
    </w:p>
    <w:p w:rsidR="00693365" w:rsidRPr="00D21556" w:rsidRDefault="00693365" w:rsidP="00693365">
      <w:pPr>
        <w:spacing w:after="0" w:line="240" w:lineRule="auto"/>
        <w:rPr>
          <w:rFonts w:cstheme="minorHAnsi"/>
          <w:sz w:val="20"/>
          <w:szCs w:val="20"/>
        </w:rPr>
      </w:pPr>
      <w:r w:rsidRPr="00D21556">
        <w:rPr>
          <w:rFonts w:cstheme="minorHAnsi"/>
          <w:b/>
          <w:sz w:val="20"/>
          <w:szCs w:val="20"/>
        </w:rPr>
        <w:t xml:space="preserve">                     </w:t>
      </w:r>
      <w:r w:rsidRPr="00D21556">
        <w:rPr>
          <w:rFonts w:cstheme="minorHAnsi"/>
          <w:sz w:val="20"/>
          <w:szCs w:val="20"/>
        </w:rPr>
        <w:t xml:space="preserve">Seminár FIM </w:t>
      </w:r>
      <w:proofErr w:type="spellStart"/>
      <w:r w:rsidRPr="00D21556">
        <w:rPr>
          <w:rFonts w:cstheme="minorHAnsi"/>
          <w:sz w:val="20"/>
          <w:szCs w:val="20"/>
        </w:rPr>
        <w:t>Budapest</w:t>
      </w:r>
      <w:proofErr w:type="spellEnd"/>
      <w:r w:rsidRPr="00D21556">
        <w:rPr>
          <w:rFonts w:cstheme="minorHAnsi"/>
          <w:sz w:val="20"/>
          <w:szCs w:val="20"/>
        </w:rPr>
        <w:t xml:space="preserve">               -                     388 €</w:t>
      </w:r>
    </w:p>
    <w:p w:rsidR="00693365" w:rsidRPr="00D21556" w:rsidRDefault="00693365" w:rsidP="00693365">
      <w:pPr>
        <w:spacing w:after="0" w:line="240" w:lineRule="auto"/>
        <w:rPr>
          <w:rFonts w:cstheme="minorHAnsi"/>
          <w:sz w:val="20"/>
          <w:szCs w:val="20"/>
        </w:rPr>
      </w:pPr>
      <w:r w:rsidRPr="00D21556">
        <w:rPr>
          <w:rFonts w:cstheme="minorHAnsi"/>
          <w:sz w:val="20"/>
          <w:szCs w:val="20"/>
        </w:rPr>
        <w:t xml:space="preserve">                     Licencia člena (Karnok)              -                        20 €</w:t>
      </w:r>
    </w:p>
    <w:p w:rsidR="00693365" w:rsidRPr="00D21556" w:rsidRDefault="00693365" w:rsidP="00693365">
      <w:pPr>
        <w:spacing w:after="0" w:line="240" w:lineRule="auto"/>
        <w:rPr>
          <w:rFonts w:cstheme="minorHAnsi"/>
          <w:sz w:val="20"/>
          <w:szCs w:val="20"/>
        </w:rPr>
      </w:pPr>
      <w:r w:rsidRPr="00D21556">
        <w:rPr>
          <w:rFonts w:cstheme="minorHAnsi"/>
          <w:sz w:val="20"/>
          <w:szCs w:val="20"/>
        </w:rPr>
        <w:t xml:space="preserve">                     Záloha na výdaje (licencie)        -                     190 €</w:t>
      </w:r>
    </w:p>
    <w:p w:rsidR="00693365" w:rsidRPr="00D21556" w:rsidRDefault="00693365" w:rsidP="00693365">
      <w:pPr>
        <w:spacing w:after="0" w:line="240" w:lineRule="auto"/>
        <w:rPr>
          <w:rFonts w:cstheme="minorHAnsi"/>
          <w:sz w:val="20"/>
          <w:szCs w:val="20"/>
        </w:rPr>
      </w:pPr>
      <w:r w:rsidRPr="00D21556">
        <w:rPr>
          <w:rFonts w:cstheme="minorHAnsi"/>
          <w:sz w:val="20"/>
          <w:szCs w:val="20"/>
        </w:rPr>
        <w:t xml:space="preserve">                     Dotácie – odmena </w:t>
      </w:r>
      <w:proofErr w:type="spellStart"/>
      <w:r w:rsidRPr="00D21556">
        <w:rPr>
          <w:rFonts w:cstheme="minorHAnsi"/>
          <w:sz w:val="20"/>
          <w:szCs w:val="20"/>
        </w:rPr>
        <w:t>Cipciarová</w:t>
      </w:r>
      <w:proofErr w:type="spellEnd"/>
      <w:r w:rsidRPr="00D21556">
        <w:rPr>
          <w:rFonts w:cstheme="minorHAnsi"/>
          <w:sz w:val="20"/>
          <w:szCs w:val="20"/>
        </w:rPr>
        <w:t xml:space="preserve">   -                     200 €</w:t>
      </w:r>
    </w:p>
    <w:p w:rsidR="00693365" w:rsidRPr="00D21556" w:rsidRDefault="00BF5592" w:rsidP="00693365">
      <w:pPr>
        <w:spacing w:after="0" w:line="240" w:lineRule="auto"/>
        <w:rPr>
          <w:rFonts w:cstheme="minorHAnsi"/>
          <w:sz w:val="20"/>
          <w:szCs w:val="20"/>
        </w:rPr>
      </w:pPr>
      <w:r w:rsidRPr="00BF5592">
        <w:rPr>
          <w:rFonts w:cstheme="minorHAnsi"/>
          <w:noProof/>
          <w:sz w:val="20"/>
          <w:szCs w:val="20"/>
          <w:lang w:eastAsia="sk-SK"/>
        </w:rPr>
        <w:pict>
          <v:shape id="_x0000_s1028" type="#_x0000_t32" style="position:absolute;margin-left:47.65pt;margin-top:1.1pt;width:244.5pt;height:0;z-index:251662336" o:connectortype="straight"/>
        </w:pict>
      </w:r>
      <w:r w:rsidR="00693365" w:rsidRPr="00D21556">
        <w:rPr>
          <w:rFonts w:cstheme="minorHAnsi"/>
          <w:sz w:val="20"/>
          <w:szCs w:val="20"/>
        </w:rPr>
        <w:t xml:space="preserve">                      Spolu :                                                                4962 €  + dotácie 6400 € = 11362 €</w:t>
      </w:r>
    </w:p>
    <w:p w:rsidR="00805E6B" w:rsidRPr="00D21556" w:rsidRDefault="00805E6B" w:rsidP="00693365">
      <w:pPr>
        <w:spacing w:after="0" w:line="240" w:lineRule="auto"/>
        <w:rPr>
          <w:rFonts w:cstheme="minorHAnsi"/>
          <w:sz w:val="20"/>
          <w:szCs w:val="20"/>
        </w:rPr>
      </w:pPr>
    </w:p>
    <w:p w:rsidR="00693365" w:rsidRPr="00D21556" w:rsidRDefault="00693365" w:rsidP="00693365">
      <w:pPr>
        <w:spacing w:after="0" w:line="240" w:lineRule="auto"/>
        <w:rPr>
          <w:rFonts w:cstheme="minorHAnsi"/>
          <w:sz w:val="20"/>
          <w:szCs w:val="20"/>
        </w:rPr>
      </w:pPr>
      <w:r w:rsidRPr="00D21556">
        <w:rPr>
          <w:rFonts w:cstheme="minorHAnsi"/>
          <w:sz w:val="20"/>
          <w:szCs w:val="20"/>
        </w:rPr>
        <w:t>Aktíva celkom : 20879 €</w:t>
      </w:r>
    </w:p>
    <w:p w:rsidR="00693365" w:rsidRPr="00D21556" w:rsidRDefault="00693365" w:rsidP="00693365">
      <w:pPr>
        <w:spacing w:after="0" w:line="240" w:lineRule="auto"/>
        <w:rPr>
          <w:rFonts w:cstheme="minorHAnsi"/>
          <w:sz w:val="20"/>
          <w:szCs w:val="20"/>
        </w:rPr>
      </w:pPr>
      <w:r w:rsidRPr="00D21556">
        <w:rPr>
          <w:rFonts w:cstheme="minorHAnsi"/>
          <w:sz w:val="20"/>
          <w:szCs w:val="20"/>
        </w:rPr>
        <w:t>Pasíva celkom : 11362 €</w:t>
      </w:r>
    </w:p>
    <w:p w:rsidR="00693365" w:rsidRPr="00D21556" w:rsidRDefault="00693365" w:rsidP="00693365">
      <w:pPr>
        <w:spacing w:after="0" w:line="240" w:lineRule="auto"/>
        <w:rPr>
          <w:rFonts w:cstheme="minorHAnsi"/>
          <w:b/>
          <w:sz w:val="20"/>
          <w:szCs w:val="20"/>
        </w:rPr>
      </w:pPr>
      <w:r w:rsidRPr="00D21556">
        <w:rPr>
          <w:rFonts w:cstheme="minorHAnsi"/>
          <w:b/>
          <w:sz w:val="20"/>
          <w:szCs w:val="20"/>
        </w:rPr>
        <w:t>Zostatok na účte CPM : 9517 €</w:t>
      </w:r>
    </w:p>
    <w:p w:rsidR="00693365" w:rsidRPr="00687DC4" w:rsidRDefault="00693365" w:rsidP="00693365">
      <w:pPr>
        <w:spacing w:after="0" w:line="240" w:lineRule="auto"/>
        <w:rPr>
          <w:rFonts w:cstheme="minorHAnsi"/>
        </w:rPr>
      </w:pPr>
    </w:p>
    <w:p w:rsidR="00776E64" w:rsidRPr="00B77A60" w:rsidRDefault="00693365" w:rsidP="00776E64">
      <w:pPr>
        <w:pStyle w:val="Odstavecseseznamem"/>
        <w:spacing w:after="0" w:line="240" w:lineRule="auto"/>
        <w:ind w:left="426"/>
        <w:rPr>
          <w:rFonts w:cstheme="minorHAnsi"/>
          <w:sz w:val="20"/>
          <w:szCs w:val="20"/>
        </w:rPr>
      </w:pPr>
      <w:r w:rsidRPr="00B77A60">
        <w:rPr>
          <w:rFonts w:cstheme="minorHAnsi"/>
          <w:b/>
          <w:sz w:val="20"/>
          <w:szCs w:val="20"/>
        </w:rPr>
        <w:t xml:space="preserve">Prerozdelenia </w:t>
      </w:r>
      <w:r w:rsidR="00CD7E3C" w:rsidRPr="00B77A60">
        <w:rPr>
          <w:rFonts w:cstheme="minorHAnsi"/>
          <w:b/>
          <w:sz w:val="20"/>
          <w:szCs w:val="20"/>
        </w:rPr>
        <w:t xml:space="preserve">zostatku prostriedkov z r. 2014 </w:t>
      </w:r>
      <w:r w:rsidRPr="00B77A60">
        <w:rPr>
          <w:rFonts w:cstheme="minorHAnsi"/>
          <w:b/>
          <w:sz w:val="20"/>
          <w:szCs w:val="20"/>
        </w:rPr>
        <w:t>na účte CPM</w:t>
      </w:r>
    </w:p>
    <w:p w:rsidR="00776E64" w:rsidRPr="00B77A60" w:rsidRDefault="00693365" w:rsidP="00776E64">
      <w:pPr>
        <w:pStyle w:val="Odstavecseseznamem"/>
        <w:spacing w:after="0" w:line="240" w:lineRule="auto"/>
        <w:ind w:left="426"/>
        <w:rPr>
          <w:rFonts w:cstheme="minorHAnsi"/>
          <w:sz w:val="20"/>
          <w:szCs w:val="20"/>
        </w:rPr>
      </w:pPr>
      <w:r w:rsidRPr="00B77A60">
        <w:rPr>
          <w:rFonts w:cstheme="minorHAnsi"/>
          <w:sz w:val="20"/>
          <w:szCs w:val="20"/>
        </w:rPr>
        <w:t>Komisia sa</w:t>
      </w:r>
      <w:r w:rsidR="00776E64" w:rsidRPr="00B77A60">
        <w:rPr>
          <w:rFonts w:cstheme="minorHAnsi"/>
          <w:sz w:val="20"/>
          <w:szCs w:val="20"/>
        </w:rPr>
        <w:t xml:space="preserve"> na svojom zasadnutí dňa 17.10.2014</w:t>
      </w:r>
      <w:r w:rsidRPr="00B77A60">
        <w:rPr>
          <w:rFonts w:cstheme="minorHAnsi"/>
          <w:sz w:val="20"/>
          <w:szCs w:val="20"/>
        </w:rPr>
        <w:t xml:space="preserve"> uzniesla na nasledovnom </w:t>
      </w:r>
    </w:p>
    <w:p w:rsidR="00693365" w:rsidRPr="00B77A60" w:rsidRDefault="00693365" w:rsidP="00776E64">
      <w:pPr>
        <w:pStyle w:val="Odstavecseseznamem"/>
        <w:spacing w:after="0" w:line="240" w:lineRule="auto"/>
        <w:ind w:left="426"/>
        <w:rPr>
          <w:rFonts w:cstheme="minorHAnsi"/>
          <w:sz w:val="20"/>
          <w:szCs w:val="20"/>
        </w:rPr>
      </w:pPr>
      <w:r w:rsidRPr="00B77A60">
        <w:rPr>
          <w:rFonts w:cstheme="minorHAnsi"/>
          <w:sz w:val="20"/>
          <w:szCs w:val="20"/>
        </w:rPr>
        <w:t>prerozdelení zostatku na účte CPM:</w:t>
      </w:r>
    </w:p>
    <w:p w:rsidR="00693365" w:rsidRPr="00B77A60" w:rsidRDefault="00693365" w:rsidP="00693365">
      <w:pPr>
        <w:pStyle w:val="Odstavecseseznamem"/>
        <w:spacing w:after="0" w:line="240" w:lineRule="auto"/>
        <w:ind w:left="426"/>
        <w:rPr>
          <w:rFonts w:cstheme="minorHAnsi"/>
          <w:color w:val="FF0000"/>
          <w:sz w:val="20"/>
          <w:szCs w:val="20"/>
        </w:rPr>
      </w:pPr>
      <w:r w:rsidRPr="00B77A60">
        <w:rPr>
          <w:rFonts w:cstheme="minorHAnsi"/>
          <w:sz w:val="20"/>
          <w:szCs w:val="20"/>
        </w:rPr>
        <w:t xml:space="preserve">Dotácia podúčtu Skútre, Mini </w:t>
      </w:r>
      <w:proofErr w:type="spellStart"/>
      <w:r w:rsidRPr="00B77A60">
        <w:rPr>
          <w:rFonts w:cstheme="minorHAnsi"/>
          <w:sz w:val="20"/>
          <w:szCs w:val="20"/>
        </w:rPr>
        <w:t>moto</w:t>
      </w:r>
      <w:proofErr w:type="spellEnd"/>
      <w:r w:rsidRPr="00B77A60">
        <w:rPr>
          <w:rFonts w:cstheme="minorHAnsi"/>
          <w:sz w:val="20"/>
          <w:szCs w:val="20"/>
        </w:rPr>
        <w:t xml:space="preserve">           3000 €  </w:t>
      </w:r>
    </w:p>
    <w:p w:rsidR="00693365" w:rsidRPr="00B77A60" w:rsidRDefault="00693365" w:rsidP="00693365">
      <w:pPr>
        <w:pStyle w:val="Odstavecseseznamem"/>
        <w:spacing w:after="0" w:line="240" w:lineRule="auto"/>
        <w:ind w:left="426"/>
        <w:rPr>
          <w:rFonts w:cstheme="minorHAnsi"/>
          <w:sz w:val="20"/>
          <w:szCs w:val="20"/>
        </w:rPr>
      </w:pPr>
      <w:r w:rsidRPr="00B77A60">
        <w:rPr>
          <w:rFonts w:cstheme="minorHAnsi"/>
          <w:sz w:val="20"/>
          <w:szCs w:val="20"/>
        </w:rPr>
        <w:t xml:space="preserve">Podpora </w:t>
      </w:r>
      <w:proofErr w:type="spellStart"/>
      <w:r w:rsidRPr="00B77A60">
        <w:rPr>
          <w:rFonts w:cstheme="minorHAnsi"/>
          <w:sz w:val="20"/>
          <w:szCs w:val="20"/>
        </w:rPr>
        <w:t>pr</w:t>
      </w:r>
      <w:r w:rsidR="00DC37A4" w:rsidRPr="00B77A60">
        <w:rPr>
          <w:rFonts w:cstheme="minorHAnsi"/>
          <w:sz w:val="20"/>
          <w:szCs w:val="20"/>
        </w:rPr>
        <w:t>omotérovi</w:t>
      </w:r>
      <w:proofErr w:type="spellEnd"/>
      <w:r w:rsidRPr="00B77A60">
        <w:rPr>
          <w:rFonts w:cstheme="minorHAnsi"/>
          <w:sz w:val="20"/>
          <w:szCs w:val="20"/>
        </w:rPr>
        <w:t xml:space="preserve"> Slovakia </w:t>
      </w:r>
      <w:proofErr w:type="spellStart"/>
      <w:r w:rsidRPr="00B77A60">
        <w:rPr>
          <w:rFonts w:cstheme="minorHAnsi"/>
          <w:sz w:val="20"/>
          <w:szCs w:val="20"/>
        </w:rPr>
        <w:t>Racing</w:t>
      </w:r>
      <w:proofErr w:type="spellEnd"/>
      <w:r w:rsidRPr="00B77A60">
        <w:rPr>
          <w:rFonts w:cstheme="minorHAnsi"/>
          <w:sz w:val="20"/>
          <w:szCs w:val="20"/>
        </w:rPr>
        <w:t xml:space="preserve">     </w:t>
      </w:r>
      <w:r w:rsidR="00DC37A4" w:rsidRPr="00B77A60">
        <w:rPr>
          <w:rFonts w:cstheme="minorHAnsi"/>
          <w:sz w:val="20"/>
          <w:szCs w:val="20"/>
        </w:rPr>
        <w:t xml:space="preserve"> </w:t>
      </w:r>
      <w:r w:rsidRPr="00B77A60">
        <w:rPr>
          <w:rFonts w:cstheme="minorHAnsi"/>
          <w:sz w:val="20"/>
          <w:szCs w:val="20"/>
        </w:rPr>
        <w:t xml:space="preserve"> 3000 €</w:t>
      </w:r>
    </w:p>
    <w:p w:rsidR="00693365" w:rsidRPr="00B77A60" w:rsidRDefault="00693365" w:rsidP="00693365">
      <w:pPr>
        <w:pStyle w:val="Odstavecseseznamem"/>
        <w:spacing w:after="0" w:line="240" w:lineRule="auto"/>
        <w:ind w:left="426"/>
        <w:rPr>
          <w:rFonts w:cstheme="minorHAnsi"/>
          <w:sz w:val="20"/>
          <w:szCs w:val="20"/>
        </w:rPr>
      </w:pPr>
      <w:r w:rsidRPr="00B77A60">
        <w:rPr>
          <w:rFonts w:cstheme="minorHAnsi"/>
          <w:sz w:val="20"/>
          <w:szCs w:val="20"/>
        </w:rPr>
        <w:t>Podpora reprezentácie:</w:t>
      </w:r>
    </w:p>
    <w:p w:rsidR="00693365" w:rsidRPr="00B77A60" w:rsidRDefault="00DC37A4" w:rsidP="00693365">
      <w:pPr>
        <w:pStyle w:val="Odstavecseseznamem"/>
        <w:numPr>
          <w:ilvl w:val="0"/>
          <w:numId w:val="12"/>
        </w:numPr>
        <w:spacing w:after="0" w:line="240" w:lineRule="auto"/>
        <w:rPr>
          <w:rFonts w:cstheme="minorHAnsi"/>
          <w:sz w:val="20"/>
          <w:szCs w:val="20"/>
        </w:rPr>
      </w:pPr>
      <w:r w:rsidRPr="00B77A60">
        <w:rPr>
          <w:rFonts w:cstheme="minorHAnsi"/>
          <w:sz w:val="20"/>
          <w:szCs w:val="20"/>
        </w:rPr>
        <w:t xml:space="preserve">Podpora </w:t>
      </w:r>
      <w:r w:rsidR="00693365" w:rsidRPr="00B77A60">
        <w:rPr>
          <w:rFonts w:cstheme="minorHAnsi"/>
          <w:sz w:val="20"/>
          <w:szCs w:val="20"/>
        </w:rPr>
        <w:t xml:space="preserve">Maco Racing Team               </w:t>
      </w:r>
      <w:r w:rsidRPr="00B77A60">
        <w:rPr>
          <w:rFonts w:cstheme="minorHAnsi"/>
          <w:sz w:val="20"/>
          <w:szCs w:val="20"/>
        </w:rPr>
        <w:t xml:space="preserve"> </w:t>
      </w:r>
      <w:r w:rsidR="00693365" w:rsidRPr="00B77A60">
        <w:rPr>
          <w:rFonts w:cstheme="minorHAnsi"/>
          <w:sz w:val="20"/>
          <w:szCs w:val="20"/>
        </w:rPr>
        <w:t>2000 €</w:t>
      </w:r>
    </w:p>
    <w:p w:rsidR="00693365" w:rsidRPr="00B77A60" w:rsidRDefault="00693365" w:rsidP="00693365">
      <w:pPr>
        <w:pStyle w:val="Odstavecseseznamem"/>
        <w:numPr>
          <w:ilvl w:val="0"/>
          <w:numId w:val="12"/>
        </w:numPr>
        <w:spacing w:after="0" w:line="240" w:lineRule="auto"/>
        <w:rPr>
          <w:rFonts w:cstheme="minorHAnsi"/>
          <w:sz w:val="20"/>
          <w:szCs w:val="20"/>
        </w:rPr>
      </w:pPr>
      <w:r w:rsidRPr="00B77A60">
        <w:rPr>
          <w:rFonts w:cstheme="minorHAnsi"/>
          <w:sz w:val="20"/>
          <w:szCs w:val="20"/>
        </w:rPr>
        <w:t xml:space="preserve">podpora Michalovi </w:t>
      </w:r>
      <w:proofErr w:type="spellStart"/>
      <w:r w:rsidRPr="00B77A60">
        <w:rPr>
          <w:rFonts w:cstheme="minorHAnsi"/>
          <w:sz w:val="20"/>
          <w:szCs w:val="20"/>
        </w:rPr>
        <w:t>Búlikovi</w:t>
      </w:r>
      <w:proofErr w:type="spellEnd"/>
      <w:r w:rsidRPr="00B77A60">
        <w:rPr>
          <w:rFonts w:cstheme="minorHAnsi"/>
          <w:sz w:val="20"/>
          <w:szCs w:val="20"/>
        </w:rPr>
        <w:t xml:space="preserve">                   400 €</w:t>
      </w:r>
    </w:p>
    <w:p w:rsidR="00693365" w:rsidRPr="00B77A60" w:rsidRDefault="00693365" w:rsidP="00693365">
      <w:pPr>
        <w:pStyle w:val="Odstavecseseznamem"/>
        <w:spacing w:after="0" w:line="240" w:lineRule="auto"/>
        <w:ind w:left="426"/>
        <w:rPr>
          <w:rFonts w:cstheme="minorHAnsi"/>
          <w:sz w:val="20"/>
          <w:szCs w:val="20"/>
        </w:rPr>
      </w:pPr>
      <w:r w:rsidRPr="00B77A60">
        <w:rPr>
          <w:rFonts w:cstheme="minorHAnsi"/>
          <w:sz w:val="20"/>
          <w:szCs w:val="20"/>
        </w:rPr>
        <w:t>Richard Karnok                                                400 €</w:t>
      </w:r>
    </w:p>
    <w:p w:rsidR="00693365" w:rsidRPr="00B77A60" w:rsidRDefault="00693365" w:rsidP="00693365">
      <w:pPr>
        <w:pStyle w:val="Odstavecseseznamem"/>
        <w:spacing w:after="0" w:line="240" w:lineRule="auto"/>
        <w:ind w:left="426"/>
        <w:rPr>
          <w:rFonts w:cstheme="minorHAnsi"/>
          <w:sz w:val="20"/>
          <w:szCs w:val="20"/>
        </w:rPr>
      </w:pPr>
      <w:r w:rsidRPr="00B77A60">
        <w:rPr>
          <w:rFonts w:cstheme="minorHAnsi"/>
          <w:sz w:val="20"/>
          <w:szCs w:val="20"/>
        </w:rPr>
        <w:t xml:space="preserve">Predpokladané výdavky na VZ CPM            270 €  </w:t>
      </w:r>
    </w:p>
    <w:p w:rsidR="00EB35B1" w:rsidRDefault="00EB35B1" w:rsidP="009E0BDB">
      <w:pPr>
        <w:pStyle w:val="Odstavecseseznamem"/>
        <w:spacing w:after="0" w:line="240" w:lineRule="auto"/>
        <w:ind w:left="360"/>
      </w:pPr>
    </w:p>
    <w:p w:rsidR="00514E01" w:rsidRDefault="00514E01" w:rsidP="00CF458C">
      <w:pPr>
        <w:pStyle w:val="Odstavecseseznamem"/>
        <w:numPr>
          <w:ilvl w:val="0"/>
          <w:numId w:val="1"/>
        </w:numPr>
        <w:spacing w:after="0" w:line="240" w:lineRule="auto"/>
        <w:rPr>
          <w:b/>
        </w:rPr>
      </w:pPr>
      <w:r w:rsidRPr="00CF458C">
        <w:rPr>
          <w:b/>
        </w:rPr>
        <w:t>Správa mandátovej komisie</w:t>
      </w:r>
    </w:p>
    <w:p w:rsidR="00BA0ECC" w:rsidRPr="00BA0ECC" w:rsidRDefault="00BA0ECC" w:rsidP="00BA0ECC">
      <w:pPr>
        <w:pStyle w:val="Odstavecseseznamem"/>
        <w:spacing w:after="0" w:line="240" w:lineRule="auto"/>
        <w:ind w:left="360"/>
        <w:rPr>
          <w:sz w:val="20"/>
          <w:szCs w:val="20"/>
        </w:rPr>
      </w:pPr>
      <w:r w:rsidRPr="00BA0ECC">
        <w:rPr>
          <w:sz w:val="20"/>
          <w:szCs w:val="20"/>
        </w:rPr>
        <w:t>S</w:t>
      </w:r>
      <w:r>
        <w:rPr>
          <w:sz w:val="20"/>
          <w:szCs w:val="20"/>
        </w:rPr>
        <w:t xml:space="preserve">právu mandátovej komisie predniesol predseda komisie Peter </w:t>
      </w:r>
      <w:proofErr w:type="spellStart"/>
      <w:r>
        <w:rPr>
          <w:sz w:val="20"/>
          <w:szCs w:val="20"/>
        </w:rPr>
        <w:t>Kevický</w:t>
      </w:r>
      <w:proofErr w:type="spellEnd"/>
    </w:p>
    <w:p w:rsidR="00EB35B1" w:rsidRPr="00BA0ECC" w:rsidRDefault="00EB35B1" w:rsidP="00EB35B1">
      <w:pPr>
        <w:pStyle w:val="Odstavecseseznamem"/>
        <w:spacing w:after="0" w:line="240" w:lineRule="auto"/>
        <w:ind w:left="360"/>
        <w:rPr>
          <w:rFonts w:ascii="Calibri" w:hAnsi="Calibri" w:cs="Calibri"/>
          <w:sz w:val="20"/>
          <w:szCs w:val="20"/>
        </w:rPr>
      </w:pPr>
      <w:r w:rsidRPr="00BA0ECC">
        <w:rPr>
          <w:rFonts w:ascii="Calibri" w:hAnsi="Calibri" w:cs="Calibri"/>
          <w:sz w:val="20"/>
          <w:szCs w:val="20"/>
        </w:rPr>
        <w:t>Počet prítomných na VZ CPM :</w:t>
      </w:r>
      <w:r w:rsidR="001C0009" w:rsidRPr="00BA0ECC">
        <w:rPr>
          <w:rFonts w:ascii="Calibri" w:hAnsi="Calibri" w:cs="Calibri"/>
          <w:sz w:val="20"/>
          <w:szCs w:val="20"/>
        </w:rPr>
        <w:t xml:space="preserve"> </w:t>
      </w:r>
      <w:r w:rsidR="00917241">
        <w:rPr>
          <w:rFonts w:ascii="Calibri" w:hAnsi="Calibri" w:cs="Calibri"/>
          <w:sz w:val="20"/>
          <w:szCs w:val="20"/>
        </w:rPr>
        <w:t>17</w:t>
      </w:r>
    </w:p>
    <w:p w:rsidR="00EB35B1" w:rsidRPr="00BA0ECC" w:rsidRDefault="00EB35B1" w:rsidP="00EB35B1">
      <w:pPr>
        <w:spacing w:after="0" w:line="240" w:lineRule="auto"/>
        <w:rPr>
          <w:rFonts w:ascii="Calibri" w:hAnsi="Calibri" w:cs="Calibri"/>
          <w:sz w:val="20"/>
          <w:szCs w:val="20"/>
        </w:rPr>
      </w:pPr>
      <w:r w:rsidRPr="00BA0ECC">
        <w:rPr>
          <w:rFonts w:ascii="Calibri" w:hAnsi="Calibri" w:cs="Calibri"/>
          <w:sz w:val="20"/>
          <w:szCs w:val="20"/>
        </w:rPr>
        <w:t xml:space="preserve">        Z toho počet členov s hlasovacím právom :</w:t>
      </w:r>
      <w:r w:rsidR="001C0009" w:rsidRPr="00BA0ECC">
        <w:rPr>
          <w:rFonts w:ascii="Calibri" w:hAnsi="Calibri" w:cs="Calibri"/>
          <w:sz w:val="20"/>
          <w:szCs w:val="20"/>
        </w:rPr>
        <w:t xml:space="preserve"> </w:t>
      </w:r>
      <w:r w:rsidR="00917241">
        <w:rPr>
          <w:rFonts w:ascii="Calibri" w:hAnsi="Calibri" w:cs="Calibri"/>
          <w:sz w:val="20"/>
          <w:szCs w:val="20"/>
        </w:rPr>
        <w:t>13</w:t>
      </w:r>
    </w:p>
    <w:p w:rsidR="00EB35B1" w:rsidRPr="00BA0ECC" w:rsidRDefault="00EB35B1" w:rsidP="00EB35B1">
      <w:pPr>
        <w:pStyle w:val="Odstavecseseznamem"/>
        <w:spacing w:after="0" w:line="240" w:lineRule="auto"/>
        <w:ind w:left="360"/>
        <w:rPr>
          <w:rFonts w:ascii="Calibri" w:hAnsi="Calibri" w:cs="Calibri"/>
          <w:sz w:val="20"/>
          <w:szCs w:val="20"/>
        </w:rPr>
      </w:pPr>
      <w:r w:rsidRPr="00BA0ECC">
        <w:rPr>
          <w:rFonts w:ascii="Calibri" w:hAnsi="Calibri" w:cs="Calibri"/>
          <w:sz w:val="20"/>
          <w:szCs w:val="20"/>
        </w:rPr>
        <w:t xml:space="preserve">Pre nadpolovičnú väčšinu pri hlasovaní a voľbách je potrebných </w:t>
      </w:r>
      <w:r w:rsidR="00917241">
        <w:rPr>
          <w:rFonts w:ascii="Calibri" w:hAnsi="Calibri" w:cs="Calibri"/>
          <w:sz w:val="20"/>
          <w:szCs w:val="20"/>
        </w:rPr>
        <w:t xml:space="preserve">8 </w:t>
      </w:r>
      <w:r w:rsidRPr="00BA0ECC">
        <w:rPr>
          <w:rFonts w:ascii="Calibri" w:hAnsi="Calibri" w:cs="Calibri"/>
          <w:sz w:val="20"/>
          <w:szCs w:val="20"/>
        </w:rPr>
        <w:t xml:space="preserve"> hlasov   </w:t>
      </w:r>
    </w:p>
    <w:p w:rsidR="008A476B" w:rsidRPr="00BA0ECC" w:rsidRDefault="008A476B" w:rsidP="00EB35B1">
      <w:pPr>
        <w:pStyle w:val="Odstavecseseznamem"/>
        <w:spacing w:after="0" w:line="240" w:lineRule="auto"/>
        <w:ind w:left="360"/>
        <w:rPr>
          <w:rFonts w:ascii="Calibri" w:hAnsi="Calibri" w:cs="Calibri"/>
          <w:sz w:val="20"/>
          <w:szCs w:val="20"/>
        </w:rPr>
      </w:pPr>
      <w:r w:rsidRPr="00BA0ECC">
        <w:rPr>
          <w:rFonts w:ascii="Calibri" w:hAnsi="Calibri" w:cs="Calibri"/>
          <w:sz w:val="20"/>
          <w:szCs w:val="20"/>
        </w:rPr>
        <w:t xml:space="preserve">Pre 2/3-ovú väčšinu pri hlasovaní je potrebných </w:t>
      </w:r>
      <w:r w:rsidR="00917241">
        <w:rPr>
          <w:rFonts w:ascii="Calibri" w:hAnsi="Calibri" w:cs="Calibri"/>
          <w:sz w:val="20"/>
          <w:szCs w:val="20"/>
        </w:rPr>
        <w:t>9</w:t>
      </w:r>
      <w:r w:rsidRPr="00BA0ECC">
        <w:rPr>
          <w:rFonts w:ascii="Calibri" w:hAnsi="Calibri" w:cs="Calibri"/>
          <w:sz w:val="20"/>
          <w:szCs w:val="20"/>
        </w:rPr>
        <w:t xml:space="preserve"> hlasov  </w:t>
      </w:r>
    </w:p>
    <w:p w:rsidR="00514E01" w:rsidRDefault="008A476B" w:rsidP="00EB35B1">
      <w:pPr>
        <w:pStyle w:val="Odstavecseseznamem"/>
        <w:spacing w:after="0" w:line="240" w:lineRule="auto"/>
        <w:ind w:left="360"/>
        <w:rPr>
          <w:b/>
        </w:rPr>
      </w:pPr>
      <w:r>
        <w:rPr>
          <w:rFonts w:ascii="Calibri" w:hAnsi="Calibri" w:cs="Calibri"/>
        </w:rPr>
        <w:t xml:space="preserve"> </w:t>
      </w:r>
    </w:p>
    <w:p w:rsidR="00B83F2C" w:rsidRDefault="00514E01" w:rsidP="00CF458C">
      <w:pPr>
        <w:pStyle w:val="Odstavecseseznamem"/>
        <w:numPr>
          <w:ilvl w:val="0"/>
          <w:numId w:val="1"/>
        </w:numPr>
        <w:spacing w:after="0" w:line="240" w:lineRule="auto"/>
        <w:rPr>
          <w:b/>
        </w:rPr>
      </w:pPr>
      <w:r w:rsidRPr="0026603A">
        <w:rPr>
          <w:b/>
        </w:rPr>
        <w:t>Plán činnosti na športovú sezónu 201</w:t>
      </w:r>
      <w:r w:rsidR="00FA38FE" w:rsidRPr="0026603A">
        <w:rPr>
          <w:b/>
        </w:rPr>
        <w:t>5</w:t>
      </w:r>
    </w:p>
    <w:p w:rsidR="00A008FF" w:rsidRPr="00A008FF" w:rsidRDefault="00A008FF" w:rsidP="00A008FF">
      <w:pPr>
        <w:pStyle w:val="Odstavecseseznamem"/>
        <w:spacing w:after="0" w:line="240" w:lineRule="auto"/>
        <w:ind w:left="360"/>
        <w:rPr>
          <w:sz w:val="20"/>
          <w:szCs w:val="20"/>
        </w:rPr>
      </w:pPr>
      <w:r w:rsidRPr="00A008FF">
        <w:rPr>
          <w:sz w:val="20"/>
          <w:szCs w:val="20"/>
        </w:rPr>
        <w:t xml:space="preserve">Peter Šurina ako </w:t>
      </w:r>
      <w:proofErr w:type="spellStart"/>
      <w:r w:rsidRPr="00A008FF">
        <w:rPr>
          <w:sz w:val="20"/>
          <w:szCs w:val="20"/>
        </w:rPr>
        <w:t>promotér</w:t>
      </w:r>
      <w:proofErr w:type="spellEnd"/>
      <w:r w:rsidRPr="00A008FF">
        <w:rPr>
          <w:sz w:val="20"/>
          <w:szCs w:val="20"/>
        </w:rPr>
        <w:t xml:space="preserve"> seriálu</w:t>
      </w:r>
      <w:r>
        <w:rPr>
          <w:sz w:val="20"/>
          <w:szCs w:val="20"/>
        </w:rPr>
        <w:t xml:space="preserve"> MM SR – IMRC predostrel prítomným predbežný kalendár podujatí na športovú sezónu 2015 s tým, že seriál bude päťdielny a z pohľadu organizácie podujatí by sa malo pokračovať v načatej ceste s minimálnymi zmenami, ktoré by mali napomôcť hlavne k navýšeniu účasti na nich. Seriál MM SR – IMRC sa uskutoční ako súčasť podujatí Alpe </w:t>
      </w:r>
      <w:proofErr w:type="spellStart"/>
      <w:r>
        <w:rPr>
          <w:sz w:val="20"/>
          <w:szCs w:val="20"/>
        </w:rPr>
        <w:t>Adria</w:t>
      </w:r>
      <w:proofErr w:type="spellEnd"/>
      <w:r>
        <w:rPr>
          <w:sz w:val="20"/>
          <w:szCs w:val="20"/>
        </w:rPr>
        <w:t xml:space="preserve">, </w:t>
      </w:r>
      <w:proofErr w:type="spellStart"/>
      <w:r>
        <w:rPr>
          <w:sz w:val="20"/>
          <w:szCs w:val="20"/>
        </w:rPr>
        <w:t>Pannoniaring</w:t>
      </w:r>
      <w:proofErr w:type="spellEnd"/>
      <w:r>
        <w:rPr>
          <w:sz w:val="20"/>
          <w:szCs w:val="20"/>
        </w:rPr>
        <w:t xml:space="preserve">, </w:t>
      </w:r>
      <w:proofErr w:type="spellStart"/>
      <w:r>
        <w:rPr>
          <w:sz w:val="20"/>
          <w:szCs w:val="20"/>
        </w:rPr>
        <w:t>Hungaroring</w:t>
      </w:r>
      <w:proofErr w:type="spellEnd"/>
      <w:r>
        <w:rPr>
          <w:sz w:val="20"/>
          <w:szCs w:val="20"/>
        </w:rPr>
        <w:t xml:space="preserve">, Most a Slovakia ring a jedno samostatné podujatie na </w:t>
      </w:r>
      <w:proofErr w:type="spellStart"/>
      <w:r>
        <w:rPr>
          <w:sz w:val="20"/>
          <w:szCs w:val="20"/>
        </w:rPr>
        <w:t>Pannoniaringu</w:t>
      </w:r>
      <w:proofErr w:type="spellEnd"/>
      <w:r>
        <w:rPr>
          <w:sz w:val="20"/>
          <w:szCs w:val="20"/>
        </w:rPr>
        <w:t>.</w:t>
      </w:r>
    </w:p>
    <w:p w:rsidR="000B5E27" w:rsidRPr="00367B2C" w:rsidRDefault="000B5E27" w:rsidP="000B5E27">
      <w:pPr>
        <w:pStyle w:val="Odstavecseseznamem"/>
        <w:spacing w:after="0" w:line="240" w:lineRule="auto"/>
        <w:ind w:left="360"/>
        <w:rPr>
          <w:rFonts w:cstheme="minorHAnsi"/>
          <w:sz w:val="20"/>
          <w:szCs w:val="20"/>
        </w:rPr>
      </w:pPr>
      <w:r w:rsidRPr="00367B2C">
        <w:rPr>
          <w:rFonts w:cstheme="minorHAnsi"/>
          <w:sz w:val="20"/>
          <w:szCs w:val="20"/>
        </w:rPr>
        <w:t>Plán č</w:t>
      </w:r>
      <w:r w:rsidR="005D7FEF">
        <w:rPr>
          <w:rFonts w:cstheme="minorHAnsi"/>
          <w:sz w:val="20"/>
          <w:szCs w:val="20"/>
        </w:rPr>
        <w:t>i</w:t>
      </w:r>
      <w:r w:rsidRPr="00367B2C">
        <w:rPr>
          <w:rFonts w:cstheme="minorHAnsi"/>
          <w:sz w:val="20"/>
          <w:szCs w:val="20"/>
        </w:rPr>
        <w:t>nnosti a rozpočet na rok 2014 predložil valnému zhromaždeniu viceprezident SMF za CPM Ladislav Šnegoň:</w:t>
      </w:r>
    </w:p>
    <w:p w:rsidR="000B5E27" w:rsidRPr="0026603A" w:rsidRDefault="000B5E27" w:rsidP="000B5E27">
      <w:pPr>
        <w:pStyle w:val="Odstavecseseznamem"/>
        <w:spacing w:after="0" w:line="240" w:lineRule="auto"/>
        <w:ind w:left="360"/>
        <w:rPr>
          <w:b/>
        </w:rPr>
      </w:pPr>
    </w:p>
    <w:p w:rsidR="00514E01" w:rsidRPr="000B5E27" w:rsidRDefault="00514E01" w:rsidP="00514E01">
      <w:pPr>
        <w:spacing w:after="0" w:line="240" w:lineRule="auto"/>
        <w:rPr>
          <w:sz w:val="20"/>
          <w:szCs w:val="20"/>
        </w:rPr>
      </w:pPr>
      <w:r w:rsidRPr="000B5E27">
        <w:rPr>
          <w:sz w:val="20"/>
          <w:szCs w:val="20"/>
        </w:rPr>
        <w:t>V športovej sezóne 201</w:t>
      </w:r>
      <w:r w:rsidR="00FA38FE" w:rsidRPr="000B5E27">
        <w:rPr>
          <w:sz w:val="20"/>
          <w:szCs w:val="20"/>
        </w:rPr>
        <w:t>5</w:t>
      </w:r>
      <w:r w:rsidRPr="000B5E27">
        <w:rPr>
          <w:sz w:val="20"/>
          <w:szCs w:val="20"/>
        </w:rPr>
        <w:t xml:space="preserve"> plánujeme usporiadať Majstrovstvá Slovenskej Republiky ako </w:t>
      </w:r>
      <w:r w:rsidR="0026603A" w:rsidRPr="000B5E27">
        <w:rPr>
          <w:sz w:val="20"/>
          <w:szCs w:val="20"/>
        </w:rPr>
        <w:t>päť</w:t>
      </w:r>
      <w:r w:rsidRPr="000B5E27">
        <w:rPr>
          <w:sz w:val="20"/>
          <w:szCs w:val="20"/>
        </w:rPr>
        <w:t>dielny seriál ako spoločný seriál s maďarskou federáciou.</w:t>
      </w:r>
    </w:p>
    <w:p w:rsidR="00514E01" w:rsidRPr="000B5E27" w:rsidRDefault="00514E01" w:rsidP="00514E01">
      <w:pPr>
        <w:spacing w:after="0" w:line="240" w:lineRule="auto"/>
        <w:rPr>
          <w:sz w:val="20"/>
          <w:szCs w:val="20"/>
        </w:rPr>
      </w:pPr>
      <w:r w:rsidRPr="000B5E27">
        <w:rPr>
          <w:sz w:val="20"/>
          <w:szCs w:val="20"/>
        </w:rPr>
        <w:t xml:space="preserve">Plánuje sa </w:t>
      </w:r>
      <w:r w:rsidR="0026603A" w:rsidRPr="000B5E27">
        <w:rPr>
          <w:sz w:val="20"/>
          <w:szCs w:val="20"/>
        </w:rPr>
        <w:t>päť</w:t>
      </w:r>
      <w:r w:rsidRPr="000B5E27">
        <w:rPr>
          <w:sz w:val="20"/>
          <w:szCs w:val="20"/>
        </w:rPr>
        <w:t xml:space="preserve"> podujatí  na nasledovných tratiach :</w:t>
      </w:r>
    </w:p>
    <w:p w:rsidR="008B533D" w:rsidRPr="000B5E27" w:rsidRDefault="00514E01" w:rsidP="00514E01">
      <w:pPr>
        <w:spacing w:after="0" w:line="240" w:lineRule="auto"/>
        <w:rPr>
          <w:sz w:val="20"/>
          <w:szCs w:val="20"/>
        </w:rPr>
      </w:pPr>
      <w:r w:rsidRPr="000B5E27">
        <w:rPr>
          <w:sz w:val="20"/>
          <w:szCs w:val="20"/>
        </w:rPr>
        <w:t>-</w:t>
      </w:r>
      <w:r w:rsidR="008B533D" w:rsidRPr="000B5E27">
        <w:rPr>
          <w:sz w:val="20"/>
          <w:szCs w:val="20"/>
        </w:rPr>
        <w:t xml:space="preserve"> </w:t>
      </w:r>
      <w:proofErr w:type="spellStart"/>
      <w:r w:rsidR="008B533D" w:rsidRPr="000B5E27">
        <w:rPr>
          <w:sz w:val="20"/>
          <w:szCs w:val="20"/>
        </w:rPr>
        <w:t>Pannoniaring</w:t>
      </w:r>
      <w:proofErr w:type="spellEnd"/>
      <w:r w:rsidR="008B533D" w:rsidRPr="000B5E27">
        <w:rPr>
          <w:sz w:val="20"/>
          <w:szCs w:val="20"/>
        </w:rPr>
        <w:t xml:space="preserve">  </w:t>
      </w:r>
      <w:r w:rsidR="006E66E9" w:rsidRPr="000B5E27">
        <w:rPr>
          <w:sz w:val="20"/>
          <w:szCs w:val="20"/>
        </w:rPr>
        <w:t>18.-19.</w:t>
      </w:r>
      <w:r w:rsidR="00D50582" w:rsidRPr="000B5E27">
        <w:rPr>
          <w:sz w:val="20"/>
          <w:szCs w:val="20"/>
        </w:rPr>
        <w:t xml:space="preserve"> 04/2015</w:t>
      </w:r>
    </w:p>
    <w:p w:rsidR="0066088A" w:rsidRPr="000B5E27" w:rsidRDefault="0066088A" w:rsidP="0066088A">
      <w:pPr>
        <w:spacing w:after="0" w:line="240" w:lineRule="auto"/>
        <w:rPr>
          <w:sz w:val="20"/>
          <w:szCs w:val="20"/>
        </w:rPr>
      </w:pPr>
      <w:r w:rsidRPr="000B5E27">
        <w:rPr>
          <w:sz w:val="20"/>
          <w:szCs w:val="20"/>
        </w:rPr>
        <w:t xml:space="preserve">- </w:t>
      </w:r>
      <w:proofErr w:type="spellStart"/>
      <w:r w:rsidRPr="000B5E27">
        <w:rPr>
          <w:sz w:val="20"/>
          <w:szCs w:val="20"/>
        </w:rPr>
        <w:t>Pannoniaring</w:t>
      </w:r>
      <w:proofErr w:type="spellEnd"/>
      <w:r w:rsidRPr="000B5E27">
        <w:rPr>
          <w:sz w:val="20"/>
          <w:szCs w:val="20"/>
        </w:rPr>
        <w:t xml:space="preserve">  31.05.2015</w:t>
      </w:r>
    </w:p>
    <w:p w:rsidR="0066088A" w:rsidRPr="000B5E27" w:rsidRDefault="0066088A" w:rsidP="0066088A">
      <w:pPr>
        <w:spacing w:after="0" w:line="240" w:lineRule="auto"/>
        <w:rPr>
          <w:sz w:val="20"/>
          <w:szCs w:val="20"/>
        </w:rPr>
      </w:pPr>
      <w:r w:rsidRPr="000B5E27">
        <w:rPr>
          <w:sz w:val="20"/>
          <w:szCs w:val="20"/>
        </w:rPr>
        <w:t xml:space="preserve">- Most                 19.07.2015 </w:t>
      </w:r>
    </w:p>
    <w:p w:rsidR="0066088A" w:rsidRPr="000B5E27" w:rsidRDefault="0066088A" w:rsidP="0066088A">
      <w:pPr>
        <w:spacing w:after="0" w:line="240" w:lineRule="auto"/>
        <w:rPr>
          <w:sz w:val="20"/>
          <w:szCs w:val="20"/>
        </w:rPr>
      </w:pPr>
      <w:r w:rsidRPr="000B5E27">
        <w:rPr>
          <w:sz w:val="20"/>
          <w:szCs w:val="20"/>
        </w:rPr>
        <w:t xml:space="preserve">- </w:t>
      </w:r>
      <w:proofErr w:type="spellStart"/>
      <w:r w:rsidRPr="000B5E27">
        <w:rPr>
          <w:sz w:val="20"/>
          <w:szCs w:val="20"/>
        </w:rPr>
        <w:t>Hungaroring</w:t>
      </w:r>
      <w:proofErr w:type="spellEnd"/>
      <w:r w:rsidRPr="000B5E27">
        <w:rPr>
          <w:sz w:val="20"/>
          <w:szCs w:val="20"/>
        </w:rPr>
        <w:t xml:space="preserve">    09.08.2015</w:t>
      </w:r>
    </w:p>
    <w:p w:rsidR="0066088A" w:rsidRPr="000B5E27" w:rsidRDefault="0066088A" w:rsidP="0066088A">
      <w:pPr>
        <w:spacing w:after="0" w:line="240" w:lineRule="auto"/>
        <w:rPr>
          <w:sz w:val="20"/>
          <w:szCs w:val="20"/>
          <w:highlight w:val="yellow"/>
        </w:rPr>
      </w:pPr>
      <w:r w:rsidRPr="000B5E27">
        <w:rPr>
          <w:sz w:val="20"/>
          <w:szCs w:val="20"/>
        </w:rPr>
        <w:t>-Slovakia ring     13.09.2015</w:t>
      </w:r>
    </w:p>
    <w:p w:rsidR="000B5E27" w:rsidRDefault="00514E01" w:rsidP="00514E01">
      <w:pPr>
        <w:spacing w:after="0" w:line="240" w:lineRule="auto"/>
        <w:rPr>
          <w:sz w:val="20"/>
          <w:szCs w:val="20"/>
        </w:rPr>
      </w:pPr>
      <w:r w:rsidRPr="000B5E27">
        <w:rPr>
          <w:sz w:val="20"/>
          <w:szCs w:val="20"/>
        </w:rPr>
        <w:t xml:space="preserve">Na každom dvojdňovom podujatí  sa uskutoční </w:t>
      </w:r>
      <w:proofErr w:type="spellStart"/>
      <w:r w:rsidRPr="000B5E27">
        <w:rPr>
          <w:sz w:val="20"/>
          <w:szCs w:val="20"/>
        </w:rPr>
        <w:t>dvojpretek</w:t>
      </w:r>
      <w:proofErr w:type="spellEnd"/>
      <w:r w:rsidRPr="000B5E27">
        <w:rPr>
          <w:sz w:val="20"/>
          <w:szCs w:val="20"/>
        </w:rPr>
        <w:t xml:space="preserve"> </w:t>
      </w:r>
      <w:r w:rsidR="0026603A" w:rsidRPr="000B5E27">
        <w:rPr>
          <w:sz w:val="20"/>
          <w:szCs w:val="20"/>
        </w:rPr>
        <w:t>M</w:t>
      </w:r>
      <w:r w:rsidRPr="000B5E27">
        <w:rPr>
          <w:sz w:val="20"/>
          <w:szCs w:val="20"/>
        </w:rPr>
        <w:t>MSR s tréningami a</w:t>
      </w:r>
      <w:r w:rsidR="00C87AF5" w:rsidRPr="000B5E27">
        <w:rPr>
          <w:sz w:val="20"/>
          <w:szCs w:val="20"/>
        </w:rPr>
        <w:t> </w:t>
      </w:r>
      <w:r w:rsidRPr="000B5E27">
        <w:rPr>
          <w:sz w:val="20"/>
          <w:szCs w:val="20"/>
        </w:rPr>
        <w:t>kvalifikáciami</w:t>
      </w:r>
      <w:r w:rsidR="00C87AF5" w:rsidRPr="000B5E27">
        <w:rPr>
          <w:sz w:val="20"/>
          <w:szCs w:val="20"/>
        </w:rPr>
        <w:t xml:space="preserve">. </w:t>
      </w:r>
    </w:p>
    <w:p w:rsidR="00514E01" w:rsidRDefault="00C87AF5" w:rsidP="00514E01">
      <w:pPr>
        <w:spacing w:after="0" w:line="240" w:lineRule="auto"/>
        <w:rPr>
          <w:sz w:val="20"/>
          <w:szCs w:val="20"/>
        </w:rPr>
      </w:pPr>
      <w:r w:rsidRPr="000B5E27">
        <w:rPr>
          <w:sz w:val="20"/>
          <w:szCs w:val="20"/>
        </w:rPr>
        <w:t xml:space="preserve">Súčasťou bude </w:t>
      </w:r>
      <w:r w:rsidR="00514E01" w:rsidRPr="000B5E27">
        <w:rPr>
          <w:sz w:val="20"/>
          <w:szCs w:val="20"/>
        </w:rPr>
        <w:t xml:space="preserve"> a</w:t>
      </w:r>
      <w:r w:rsidRPr="000B5E27">
        <w:rPr>
          <w:sz w:val="20"/>
          <w:szCs w:val="20"/>
        </w:rPr>
        <w:t>j</w:t>
      </w:r>
      <w:r w:rsidR="00514E01" w:rsidRPr="000B5E27">
        <w:rPr>
          <w:sz w:val="20"/>
          <w:szCs w:val="20"/>
        </w:rPr>
        <w:t xml:space="preserve"> Slovensk</w:t>
      </w:r>
      <w:r w:rsidRPr="000B5E27">
        <w:rPr>
          <w:sz w:val="20"/>
          <w:szCs w:val="20"/>
        </w:rPr>
        <w:t>ý</w:t>
      </w:r>
      <w:r w:rsidR="00514E01" w:rsidRPr="000B5E27">
        <w:rPr>
          <w:sz w:val="20"/>
          <w:szCs w:val="20"/>
        </w:rPr>
        <w:t xml:space="preserve"> pohár pre držiteľov licencie typu „B</w:t>
      </w:r>
      <w:r w:rsidR="0026603A" w:rsidRPr="000B5E27">
        <w:rPr>
          <w:sz w:val="20"/>
          <w:szCs w:val="20"/>
        </w:rPr>
        <w:t>“</w:t>
      </w:r>
      <w:r w:rsidR="00514E01" w:rsidRPr="000B5E27">
        <w:rPr>
          <w:sz w:val="20"/>
          <w:szCs w:val="20"/>
        </w:rPr>
        <w:t>.</w:t>
      </w:r>
    </w:p>
    <w:p w:rsidR="008974CF" w:rsidRDefault="008974CF" w:rsidP="00514E01">
      <w:pPr>
        <w:spacing w:after="0" w:line="240" w:lineRule="auto"/>
        <w:rPr>
          <w:sz w:val="20"/>
          <w:szCs w:val="20"/>
        </w:rPr>
      </w:pPr>
    </w:p>
    <w:p w:rsidR="00B76DA5" w:rsidRPr="00B76DA5" w:rsidRDefault="00B76DA5" w:rsidP="00514E01">
      <w:pPr>
        <w:spacing w:after="0" w:line="240" w:lineRule="auto"/>
        <w:rPr>
          <w:b/>
          <w:sz w:val="20"/>
          <w:szCs w:val="20"/>
        </w:rPr>
      </w:pPr>
      <w:r>
        <w:rPr>
          <w:b/>
          <w:sz w:val="20"/>
          <w:szCs w:val="20"/>
        </w:rPr>
        <w:t xml:space="preserve">    Skútre a mládež</w:t>
      </w:r>
    </w:p>
    <w:tbl>
      <w:tblPr>
        <w:tblW w:w="12102" w:type="dxa"/>
        <w:tblInd w:w="212" w:type="dxa"/>
        <w:tblCellMar>
          <w:left w:w="70" w:type="dxa"/>
          <w:right w:w="70" w:type="dxa"/>
        </w:tblCellMar>
        <w:tblLook w:val="04A0"/>
      </w:tblPr>
      <w:tblGrid>
        <w:gridCol w:w="12102"/>
      </w:tblGrid>
      <w:tr w:rsidR="00514E01" w:rsidRPr="009E0BDB" w:rsidTr="00516871">
        <w:trPr>
          <w:trHeight w:val="300"/>
        </w:trPr>
        <w:tc>
          <w:tcPr>
            <w:tcW w:w="12102" w:type="dxa"/>
            <w:tcBorders>
              <w:top w:val="nil"/>
              <w:left w:val="nil"/>
              <w:bottom w:val="nil"/>
              <w:right w:val="nil"/>
            </w:tcBorders>
            <w:shd w:val="clear" w:color="auto" w:fill="auto"/>
            <w:noWrap/>
            <w:vAlign w:val="bottom"/>
            <w:hideMark/>
          </w:tcPr>
          <w:p w:rsidR="00162417" w:rsidRDefault="00B76DA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Plány na budúcu sezónu predniesol Martin Čermák:</w:t>
            </w:r>
          </w:p>
          <w:p w:rsidR="00B76DA5" w:rsidRDefault="00B76DA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Pokračujúc v úspešnej spolupráci s M</w:t>
            </w:r>
            <w:r w:rsidR="008974CF">
              <w:rPr>
                <w:rFonts w:ascii="Calibri" w:eastAsia="Times New Roman" w:hAnsi="Calibri" w:cs="Calibri"/>
                <w:color w:val="000000"/>
                <w:sz w:val="20"/>
                <w:szCs w:val="20"/>
                <w:lang w:eastAsia="sk-SK"/>
              </w:rPr>
              <w:t>a</w:t>
            </w:r>
            <w:r>
              <w:rPr>
                <w:rFonts w:ascii="Calibri" w:eastAsia="Times New Roman" w:hAnsi="Calibri" w:cs="Calibri"/>
                <w:color w:val="000000"/>
                <w:sz w:val="20"/>
                <w:szCs w:val="20"/>
                <w:lang w:eastAsia="sk-SK"/>
              </w:rPr>
              <w:t xml:space="preserve">ďarskou federáciou sa uskutoční šesťdielny seriál spoločných medzinárodných </w:t>
            </w:r>
          </w:p>
          <w:p w:rsidR="00B76DA5" w:rsidRDefault="00B76DA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Majstrovstiev.  Nakoľko sa dosiahla dohoda o spolupráci aj s Českou stranou, jedno podujatie seriálu sa uskutoční aj v </w:t>
            </w:r>
          </w:p>
          <w:p w:rsidR="00B76DA5" w:rsidRDefault="00B76DA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českom Vysokom Mýte a na oplátku AČR zaradí do svojho majstrovského seriálu jedno podujatie v Dunajskej Strede.</w:t>
            </w:r>
          </w:p>
          <w:p w:rsidR="00B76DA5" w:rsidRDefault="00B76DA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Kalendár podujatí bude nasledovný :</w:t>
            </w:r>
          </w:p>
          <w:p w:rsidR="00B76DA5" w:rsidRDefault="00B76DA5" w:rsidP="00943817">
            <w:pPr>
              <w:spacing w:after="0" w:line="240" w:lineRule="auto"/>
              <w:rPr>
                <w:rFonts w:ascii="Calibri" w:eastAsia="Times New Roman" w:hAnsi="Calibri" w:cs="Calibri"/>
                <w:color w:val="000000"/>
                <w:sz w:val="20"/>
                <w:szCs w:val="20"/>
                <w:lang w:eastAsia="sk-SK"/>
              </w:rPr>
            </w:pPr>
          </w:p>
          <w:p w:rsidR="009A4DCF" w:rsidRDefault="00D577A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25-26.4.2015 </w:t>
            </w:r>
            <w:proofErr w:type="spellStart"/>
            <w:r>
              <w:rPr>
                <w:rFonts w:ascii="Calibri" w:eastAsia="Times New Roman" w:hAnsi="Calibri" w:cs="Calibri"/>
                <w:color w:val="000000"/>
                <w:sz w:val="20"/>
                <w:szCs w:val="20"/>
                <w:lang w:eastAsia="sk-SK"/>
              </w:rPr>
              <w:t>Kecskemét</w:t>
            </w:r>
            <w:proofErr w:type="spellEnd"/>
            <w:r>
              <w:rPr>
                <w:rFonts w:ascii="Calibri" w:eastAsia="Times New Roman" w:hAnsi="Calibri" w:cs="Calibri"/>
                <w:color w:val="000000"/>
                <w:sz w:val="20"/>
                <w:szCs w:val="20"/>
                <w:lang w:eastAsia="sk-SK"/>
              </w:rPr>
              <w:t xml:space="preserve"> </w:t>
            </w:r>
          </w:p>
          <w:p w:rsidR="00D577A5" w:rsidRDefault="009A4DCF"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lastRenderedPageBreak/>
              <w:t xml:space="preserve">               2015 Vysoké Mýto </w:t>
            </w:r>
            <w:r w:rsidR="00D577A5">
              <w:rPr>
                <w:rFonts w:ascii="Calibri" w:eastAsia="Times New Roman" w:hAnsi="Calibri" w:cs="Calibri"/>
                <w:color w:val="000000"/>
                <w:sz w:val="20"/>
                <w:szCs w:val="20"/>
                <w:lang w:eastAsia="sk-SK"/>
              </w:rPr>
              <w:t xml:space="preserve"> </w:t>
            </w:r>
          </w:p>
          <w:p w:rsidR="00D577A5" w:rsidRDefault="00D577A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30-31.5.2015 </w:t>
            </w:r>
            <w:proofErr w:type="spellStart"/>
            <w:r>
              <w:rPr>
                <w:rFonts w:ascii="Calibri" w:eastAsia="Times New Roman" w:hAnsi="Calibri" w:cs="Calibri"/>
                <w:color w:val="000000"/>
                <w:sz w:val="20"/>
                <w:szCs w:val="20"/>
                <w:lang w:eastAsia="sk-SK"/>
              </w:rPr>
              <w:t>Pannoniaring</w:t>
            </w:r>
            <w:proofErr w:type="spellEnd"/>
          </w:p>
          <w:p w:rsidR="00D577A5" w:rsidRDefault="006055EA"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20-21.6.</w:t>
            </w:r>
            <w:r w:rsidR="00153AF5">
              <w:rPr>
                <w:rFonts w:ascii="Calibri" w:eastAsia="Times New Roman" w:hAnsi="Calibri" w:cs="Calibri"/>
                <w:color w:val="000000"/>
                <w:sz w:val="20"/>
                <w:szCs w:val="20"/>
                <w:lang w:eastAsia="sk-SK"/>
              </w:rPr>
              <w:t xml:space="preserve">2015 </w:t>
            </w:r>
            <w:r w:rsidR="00D577A5">
              <w:rPr>
                <w:rFonts w:ascii="Calibri" w:eastAsia="Times New Roman" w:hAnsi="Calibri" w:cs="Calibri"/>
                <w:color w:val="000000"/>
                <w:sz w:val="20"/>
                <w:szCs w:val="20"/>
                <w:lang w:eastAsia="sk-SK"/>
              </w:rPr>
              <w:t>Dunajská Streda</w:t>
            </w:r>
          </w:p>
          <w:p w:rsidR="00D577A5" w:rsidRDefault="00153AF5" w:rsidP="00D577A5">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22-23.8.2015 </w:t>
            </w:r>
            <w:r w:rsidR="00D577A5">
              <w:rPr>
                <w:rFonts w:ascii="Calibri" w:eastAsia="Times New Roman" w:hAnsi="Calibri" w:cs="Calibri"/>
                <w:color w:val="000000"/>
                <w:sz w:val="20"/>
                <w:szCs w:val="20"/>
                <w:lang w:eastAsia="sk-SK"/>
              </w:rPr>
              <w:t>Dunajská Streda</w:t>
            </w:r>
          </w:p>
          <w:p w:rsidR="00D577A5" w:rsidRDefault="00153AF5" w:rsidP="00943817">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26-27.9.2015 </w:t>
            </w:r>
            <w:proofErr w:type="spellStart"/>
            <w:r w:rsidR="00D577A5">
              <w:rPr>
                <w:rFonts w:ascii="Calibri" w:eastAsia="Times New Roman" w:hAnsi="Calibri" w:cs="Calibri"/>
                <w:color w:val="000000"/>
                <w:sz w:val="20"/>
                <w:szCs w:val="20"/>
                <w:lang w:eastAsia="sk-SK"/>
              </w:rPr>
              <w:t>Kecskemét</w:t>
            </w:r>
            <w:proofErr w:type="spellEnd"/>
          </w:p>
          <w:p w:rsidR="00D577A5" w:rsidRPr="00B76DA5" w:rsidRDefault="00D577A5" w:rsidP="00943817">
            <w:pPr>
              <w:spacing w:after="0" w:line="240" w:lineRule="auto"/>
              <w:rPr>
                <w:rFonts w:ascii="Calibri" w:eastAsia="Times New Roman" w:hAnsi="Calibri" w:cs="Calibri"/>
                <w:color w:val="000000"/>
                <w:sz w:val="20"/>
                <w:szCs w:val="20"/>
                <w:lang w:eastAsia="sk-SK"/>
              </w:rPr>
            </w:pPr>
          </w:p>
          <w:p w:rsidR="00516871" w:rsidRPr="00B76DA5" w:rsidRDefault="00516871" w:rsidP="00943817">
            <w:pPr>
              <w:spacing w:after="0" w:line="240" w:lineRule="auto"/>
              <w:rPr>
                <w:rFonts w:ascii="Calibri" w:eastAsia="Times New Roman" w:hAnsi="Calibri" w:cs="Calibri"/>
                <w:b/>
                <w:color w:val="000000"/>
                <w:sz w:val="20"/>
                <w:szCs w:val="20"/>
                <w:lang w:eastAsia="sk-SK"/>
              </w:rPr>
            </w:pPr>
            <w:proofErr w:type="spellStart"/>
            <w:r w:rsidRPr="00B76DA5">
              <w:rPr>
                <w:rFonts w:ascii="Calibri" w:eastAsia="Times New Roman" w:hAnsi="Calibri" w:cs="Calibri"/>
                <w:b/>
                <w:color w:val="000000"/>
                <w:sz w:val="20"/>
                <w:szCs w:val="20"/>
                <w:lang w:eastAsia="sk-SK"/>
              </w:rPr>
              <w:t>Vintage</w:t>
            </w:r>
            <w:proofErr w:type="spellEnd"/>
          </w:p>
          <w:p w:rsidR="00516871" w:rsidRPr="00B76DA5" w:rsidRDefault="00516871" w:rsidP="003977A3">
            <w:pPr>
              <w:tabs>
                <w:tab w:val="left" w:pos="10080"/>
              </w:tabs>
              <w:spacing w:after="0" w:line="240" w:lineRule="auto"/>
              <w:jc w:val="both"/>
              <w:rPr>
                <w:rFonts w:ascii="Calibri" w:eastAsia="Calibri" w:hAnsi="Calibri" w:cs="Times New Roman"/>
                <w:b/>
                <w:sz w:val="20"/>
                <w:szCs w:val="20"/>
                <w:u w:val="single"/>
              </w:rPr>
            </w:pPr>
            <w:r w:rsidRPr="00B76DA5">
              <w:rPr>
                <w:rFonts w:ascii="Calibri" w:eastAsia="Calibri" w:hAnsi="Calibri" w:cs="Times New Roman"/>
                <w:b/>
                <w:sz w:val="20"/>
                <w:szCs w:val="20"/>
                <w:u w:val="single"/>
              </w:rPr>
              <w:t>Predbežný kalendár podujatí  2015</w:t>
            </w:r>
          </w:p>
          <w:p w:rsidR="00516871" w:rsidRPr="00FA20B6" w:rsidRDefault="00516871" w:rsidP="00516871">
            <w:pPr>
              <w:spacing w:after="0" w:line="240" w:lineRule="auto"/>
              <w:jc w:val="both"/>
              <w:rPr>
                <w:rFonts w:ascii="Calibri" w:eastAsia="Calibri" w:hAnsi="Calibri" w:cs="Times New Roman"/>
                <w:sz w:val="20"/>
                <w:szCs w:val="20"/>
              </w:rPr>
            </w:pPr>
            <w:r w:rsidRPr="00FA20B6">
              <w:rPr>
                <w:rFonts w:ascii="Calibri" w:eastAsia="Calibri" w:hAnsi="Calibri" w:cs="Times New Roman"/>
                <w:sz w:val="20"/>
                <w:szCs w:val="20"/>
              </w:rPr>
              <w:t xml:space="preserve">1.5.2015  Slovakia ring  MM SR, FIM </w:t>
            </w:r>
            <w:proofErr w:type="spellStart"/>
            <w:r w:rsidRPr="00FA20B6">
              <w:rPr>
                <w:rFonts w:ascii="Calibri" w:eastAsia="Calibri" w:hAnsi="Calibri" w:cs="Times New Roman"/>
                <w:sz w:val="20"/>
                <w:szCs w:val="20"/>
              </w:rPr>
              <w:t>Europe</w:t>
            </w:r>
            <w:proofErr w:type="spellEnd"/>
            <w:r w:rsidRPr="00FA20B6">
              <w:rPr>
                <w:rFonts w:ascii="Calibri" w:eastAsia="Calibri" w:hAnsi="Calibri" w:cs="Times New Roman"/>
                <w:sz w:val="20"/>
                <w:szCs w:val="20"/>
              </w:rPr>
              <w:t xml:space="preserve"> - jazda pravidelnosti , </w:t>
            </w:r>
            <w:proofErr w:type="spellStart"/>
            <w:r w:rsidRPr="00FA20B6">
              <w:rPr>
                <w:rFonts w:ascii="Calibri" w:eastAsia="Calibri" w:hAnsi="Calibri" w:cs="Times New Roman"/>
                <w:sz w:val="20"/>
                <w:szCs w:val="20"/>
              </w:rPr>
              <w:t>vintage</w:t>
            </w:r>
            <w:proofErr w:type="spellEnd"/>
            <w:r w:rsidRPr="00FA20B6">
              <w:rPr>
                <w:rFonts w:ascii="Calibri" w:eastAsia="Calibri" w:hAnsi="Calibri" w:cs="Times New Roman"/>
                <w:sz w:val="20"/>
                <w:szCs w:val="20"/>
              </w:rPr>
              <w:t xml:space="preserve"> RR </w:t>
            </w:r>
            <w:r w:rsidRPr="00FA20B6">
              <w:rPr>
                <w:sz w:val="20"/>
                <w:szCs w:val="20"/>
              </w:rPr>
              <w:t>(</w:t>
            </w:r>
            <w:proofErr w:type="spellStart"/>
            <w:r w:rsidRPr="00FA20B6">
              <w:rPr>
                <w:rFonts w:ascii="Calibri" w:eastAsia="Calibri" w:hAnsi="Calibri" w:cs="Times New Roman"/>
                <w:sz w:val="20"/>
                <w:szCs w:val="20"/>
              </w:rPr>
              <w:t>Classic</w:t>
            </w:r>
            <w:proofErr w:type="spellEnd"/>
            <w:r w:rsidRPr="00FA20B6">
              <w:rPr>
                <w:rFonts w:ascii="Calibri" w:eastAsia="Calibri" w:hAnsi="Calibri" w:cs="Times New Roman"/>
                <w:sz w:val="20"/>
                <w:szCs w:val="20"/>
              </w:rPr>
              <w:t xml:space="preserve"> </w:t>
            </w:r>
            <w:proofErr w:type="spellStart"/>
            <w:r w:rsidRPr="00FA20B6">
              <w:rPr>
                <w:rFonts w:ascii="Calibri" w:eastAsia="Calibri" w:hAnsi="Calibri" w:cs="Times New Roman"/>
                <w:sz w:val="20"/>
                <w:szCs w:val="20"/>
              </w:rPr>
              <w:t>Club</w:t>
            </w:r>
            <w:proofErr w:type="spellEnd"/>
            <w:r w:rsidRPr="00FA20B6">
              <w:rPr>
                <w:rFonts w:ascii="Calibri" w:eastAsia="Calibri" w:hAnsi="Calibri" w:cs="Times New Roman"/>
                <w:sz w:val="20"/>
                <w:szCs w:val="20"/>
              </w:rPr>
              <w:t xml:space="preserve"> Hlohovec</w:t>
            </w:r>
            <w:r w:rsidRPr="00FA20B6">
              <w:rPr>
                <w:sz w:val="20"/>
                <w:szCs w:val="20"/>
              </w:rPr>
              <w:t>)</w:t>
            </w:r>
            <w:r w:rsidRPr="00FA20B6">
              <w:rPr>
                <w:rFonts w:ascii="Calibri" w:eastAsia="Calibri" w:hAnsi="Calibri" w:cs="Times New Roman"/>
                <w:sz w:val="20"/>
                <w:szCs w:val="20"/>
              </w:rPr>
              <w:t xml:space="preserve"> </w:t>
            </w:r>
          </w:p>
          <w:p w:rsidR="00516871" w:rsidRDefault="00516871" w:rsidP="00516871">
            <w:pPr>
              <w:spacing w:after="0" w:line="240" w:lineRule="auto"/>
              <w:jc w:val="both"/>
              <w:rPr>
                <w:rFonts w:ascii="Calibri" w:eastAsia="Calibri" w:hAnsi="Calibri" w:cs="Times New Roman"/>
                <w:sz w:val="20"/>
                <w:szCs w:val="20"/>
              </w:rPr>
            </w:pPr>
            <w:r w:rsidRPr="00FA20B6">
              <w:rPr>
                <w:rFonts w:ascii="Calibri" w:eastAsia="Calibri" w:hAnsi="Calibri" w:cs="Times New Roman"/>
                <w:sz w:val="20"/>
                <w:szCs w:val="20"/>
              </w:rPr>
              <w:t xml:space="preserve">22.-24.5.2015 Hlohovec- 3.European Senior </w:t>
            </w:r>
            <w:proofErr w:type="spellStart"/>
            <w:r w:rsidRPr="00FA20B6">
              <w:rPr>
                <w:rFonts w:ascii="Calibri" w:eastAsia="Calibri" w:hAnsi="Calibri" w:cs="Times New Roman"/>
                <w:sz w:val="20"/>
                <w:szCs w:val="20"/>
              </w:rPr>
              <w:t>Activity</w:t>
            </w:r>
            <w:proofErr w:type="spellEnd"/>
            <w:r w:rsidRPr="00FA20B6">
              <w:rPr>
                <w:rFonts w:ascii="Calibri" w:eastAsia="Calibri" w:hAnsi="Calibri" w:cs="Times New Roman"/>
                <w:sz w:val="20"/>
                <w:szCs w:val="20"/>
              </w:rPr>
              <w:t xml:space="preserve"> </w:t>
            </w:r>
            <w:proofErr w:type="spellStart"/>
            <w:r w:rsidRPr="00FA20B6">
              <w:rPr>
                <w:rFonts w:ascii="Calibri" w:eastAsia="Calibri" w:hAnsi="Calibri" w:cs="Times New Roman"/>
                <w:sz w:val="20"/>
                <w:szCs w:val="20"/>
              </w:rPr>
              <w:t>Meeting</w:t>
            </w:r>
            <w:proofErr w:type="spellEnd"/>
            <w:r w:rsidRPr="00FA20B6">
              <w:rPr>
                <w:rFonts w:ascii="Calibri" w:eastAsia="Calibri" w:hAnsi="Calibri" w:cs="Times New Roman"/>
                <w:sz w:val="20"/>
                <w:szCs w:val="20"/>
              </w:rPr>
              <w:t xml:space="preserve"> – Európska konferencia (</w:t>
            </w:r>
            <w:proofErr w:type="spellStart"/>
            <w:r w:rsidRPr="00FA20B6">
              <w:rPr>
                <w:rFonts w:ascii="Calibri" w:eastAsia="Calibri" w:hAnsi="Calibri" w:cs="Times New Roman"/>
                <w:sz w:val="20"/>
                <w:szCs w:val="20"/>
              </w:rPr>
              <w:t>Classic</w:t>
            </w:r>
            <w:proofErr w:type="spellEnd"/>
            <w:r w:rsidRPr="00FA20B6">
              <w:rPr>
                <w:rFonts w:ascii="Calibri" w:eastAsia="Calibri" w:hAnsi="Calibri" w:cs="Times New Roman"/>
                <w:sz w:val="20"/>
                <w:szCs w:val="20"/>
              </w:rPr>
              <w:t xml:space="preserve"> </w:t>
            </w:r>
            <w:proofErr w:type="spellStart"/>
            <w:r w:rsidRPr="00FA20B6">
              <w:rPr>
                <w:rFonts w:ascii="Calibri" w:eastAsia="Calibri" w:hAnsi="Calibri" w:cs="Times New Roman"/>
                <w:sz w:val="20"/>
                <w:szCs w:val="20"/>
              </w:rPr>
              <w:t>Club</w:t>
            </w:r>
            <w:proofErr w:type="spellEnd"/>
            <w:r w:rsidRPr="00FA20B6">
              <w:rPr>
                <w:rFonts w:ascii="Calibri" w:eastAsia="Calibri" w:hAnsi="Calibri" w:cs="Times New Roman"/>
                <w:sz w:val="20"/>
                <w:szCs w:val="20"/>
              </w:rPr>
              <w:t xml:space="preserve"> Hlohovec)</w:t>
            </w:r>
          </w:p>
          <w:p w:rsidR="00516871" w:rsidRPr="00FA20B6" w:rsidRDefault="00516871" w:rsidP="009526A4">
            <w:pPr>
              <w:spacing w:after="0" w:line="240" w:lineRule="auto"/>
              <w:ind w:left="142" w:hanging="1559"/>
              <w:jc w:val="both"/>
              <w:rPr>
                <w:rFonts w:ascii="Calibri" w:eastAsia="Calibri" w:hAnsi="Calibri" w:cs="Times New Roman"/>
                <w:sz w:val="20"/>
                <w:szCs w:val="20"/>
              </w:rPr>
            </w:pPr>
            <w:r w:rsidRPr="00FA20B6">
              <w:rPr>
                <w:rFonts w:ascii="Calibri" w:eastAsia="Calibri" w:hAnsi="Calibri" w:cs="Times New Roman"/>
                <w:sz w:val="20"/>
                <w:szCs w:val="20"/>
              </w:rPr>
              <w:t xml:space="preserve">                        27.</w:t>
            </w:r>
            <w:r w:rsidR="00FA20B6">
              <w:rPr>
                <w:rFonts w:ascii="Calibri" w:eastAsia="Calibri" w:hAnsi="Calibri" w:cs="Times New Roman"/>
                <w:sz w:val="20"/>
                <w:szCs w:val="20"/>
              </w:rPr>
              <w:t xml:space="preserve">  </w:t>
            </w:r>
            <w:r w:rsidRPr="00FA20B6">
              <w:rPr>
                <w:rFonts w:ascii="Calibri" w:eastAsia="Calibri" w:hAnsi="Calibri" w:cs="Times New Roman"/>
                <w:sz w:val="20"/>
                <w:szCs w:val="20"/>
              </w:rPr>
              <w:t xml:space="preserve">7.2015 –  Červeník  - </w:t>
            </w:r>
            <w:proofErr w:type="spellStart"/>
            <w:r w:rsidRPr="00FA20B6">
              <w:rPr>
                <w:rFonts w:ascii="Calibri" w:eastAsia="Calibri" w:hAnsi="Calibri" w:cs="Times New Roman"/>
                <w:sz w:val="20"/>
                <w:szCs w:val="20"/>
              </w:rPr>
              <w:t>Oldimer</w:t>
            </w:r>
            <w:proofErr w:type="spellEnd"/>
            <w:r w:rsidRPr="00FA20B6">
              <w:rPr>
                <w:rFonts w:ascii="Calibri" w:eastAsia="Calibri" w:hAnsi="Calibri" w:cs="Times New Roman"/>
                <w:sz w:val="20"/>
                <w:szCs w:val="20"/>
              </w:rPr>
              <w:t xml:space="preserve"> </w:t>
            </w:r>
            <w:proofErr w:type="spellStart"/>
            <w:r w:rsidRPr="00FA20B6">
              <w:rPr>
                <w:rFonts w:ascii="Calibri" w:eastAsia="Calibri" w:hAnsi="Calibri" w:cs="Times New Roman"/>
                <w:sz w:val="20"/>
                <w:szCs w:val="20"/>
              </w:rPr>
              <w:t>Moto</w:t>
            </w:r>
            <w:proofErr w:type="spellEnd"/>
            <w:r w:rsidRPr="00FA20B6">
              <w:rPr>
                <w:rFonts w:ascii="Calibri" w:eastAsia="Calibri" w:hAnsi="Calibri" w:cs="Times New Roman"/>
                <w:sz w:val="20"/>
                <w:szCs w:val="20"/>
              </w:rPr>
              <w:t xml:space="preserve"> Show  (</w:t>
            </w:r>
            <w:proofErr w:type="spellStart"/>
            <w:r w:rsidRPr="00FA20B6">
              <w:rPr>
                <w:rFonts w:ascii="Calibri" w:eastAsia="Calibri" w:hAnsi="Calibri" w:cs="Times New Roman"/>
                <w:sz w:val="20"/>
                <w:szCs w:val="20"/>
              </w:rPr>
              <w:t>Classic</w:t>
            </w:r>
            <w:proofErr w:type="spellEnd"/>
            <w:r w:rsidRPr="00FA20B6">
              <w:rPr>
                <w:rFonts w:ascii="Calibri" w:eastAsia="Calibri" w:hAnsi="Calibri" w:cs="Times New Roman"/>
                <w:sz w:val="20"/>
                <w:szCs w:val="20"/>
              </w:rPr>
              <w:t xml:space="preserve"> </w:t>
            </w:r>
            <w:proofErr w:type="spellStart"/>
            <w:r w:rsidRPr="00FA20B6">
              <w:rPr>
                <w:rFonts w:ascii="Calibri" w:eastAsia="Calibri" w:hAnsi="Calibri" w:cs="Times New Roman"/>
                <w:sz w:val="20"/>
                <w:szCs w:val="20"/>
              </w:rPr>
              <w:t>Club</w:t>
            </w:r>
            <w:proofErr w:type="spellEnd"/>
            <w:r w:rsidRPr="00FA20B6">
              <w:rPr>
                <w:rFonts w:ascii="Calibri" w:eastAsia="Calibri" w:hAnsi="Calibri" w:cs="Times New Roman"/>
                <w:sz w:val="20"/>
                <w:szCs w:val="20"/>
              </w:rPr>
              <w:t xml:space="preserve"> Hlohovec) </w:t>
            </w:r>
          </w:p>
          <w:p w:rsidR="00516871" w:rsidRPr="00FA20B6" w:rsidRDefault="00516871" w:rsidP="00516871">
            <w:pPr>
              <w:spacing w:after="0" w:line="240" w:lineRule="auto"/>
              <w:jc w:val="both"/>
              <w:rPr>
                <w:rFonts w:ascii="Calibri" w:eastAsia="Calibri" w:hAnsi="Calibri" w:cs="Times New Roman"/>
                <w:sz w:val="20"/>
                <w:szCs w:val="20"/>
              </w:rPr>
            </w:pPr>
            <w:r w:rsidRPr="00FA20B6">
              <w:rPr>
                <w:rFonts w:ascii="Calibri" w:eastAsia="Calibri" w:hAnsi="Calibri" w:cs="Times New Roman"/>
                <w:sz w:val="20"/>
                <w:szCs w:val="20"/>
              </w:rPr>
              <w:t xml:space="preserve">26. 9. 2015  Holíč  -  FIM </w:t>
            </w:r>
            <w:proofErr w:type="spellStart"/>
            <w:r w:rsidRPr="00FA20B6">
              <w:rPr>
                <w:rFonts w:ascii="Calibri" w:eastAsia="Calibri" w:hAnsi="Calibri" w:cs="Times New Roman"/>
                <w:sz w:val="20"/>
                <w:szCs w:val="20"/>
              </w:rPr>
              <w:t>Europe</w:t>
            </w:r>
            <w:proofErr w:type="spellEnd"/>
            <w:r w:rsidRPr="00FA20B6">
              <w:rPr>
                <w:rFonts w:ascii="Calibri" w:eastAsia="Calibri" w:hAnsi="Calibri" w:cs="Times New Roman"/>
                <w:sz w:val="20"/>
                <w:szCs w:val="20"/>
              </w:rPr>
              <w:t xml:space="preserve"> Cup, MM SR jazda pravidelnosti –</w:t>
            </w:r>
            <w:r w:rsidRPr="00FA20B6">
              <w:rPr>
                <w:sz w:val="20"/>
                <w:szCs w:val="20"/>
              </w:rPr>
              <w:t xml:space="preserve"> </w:t>
            </w:r>
            <w:r w:rsidRPr="00FA20B6">
              <w:rPr>
                <w:rFonts w:ascii="Calibri" w:eastAsia="Calibri" w:hAnsi="Calibri" w:cs="Times New Roman"/>
                <w:sz w:val="20"/>
                <w:szCs w:val="20"/>
              </w:rPr>
              <w:t>(</w:t>
            </w:r>
            <w:proofErr w:type="spellStart"/>
            <w:r w:rsidRPr="00FA20B6">
              <w:rPr>
                <w:rFonts w:ascii="Calibri" w:eastAsia="Calibri" w:hAnsi="Calibri" w:cs="Times New Roman"/>
                <w:sz w:val="20"/>
                <w:szCs w:val="20"/>
              </w:rPr>
              <w:t>Classic</w:t>
            </w:r>
            <w:proofErr w:type="spellEnd"/>
            <w:r w:rsidRPr="00FA20B6">
              <w:rPr>
                <w:rFonts w:ascii="Calibri" w:eastAsia="Calibri" w:hAnsi="Calibri" w:cs="Times New Roman"/>
                <w:sz w:val="20"/>
                <w:szCs w:val="20"/>
              </w:rPr>
              <w:t xml:space="preserve"> </w:t>
            </w:r>
            <w:proofErr w:type="spellStart"/>
            <w:r w:rsidRPr="00FA20B6">
              <w:rPr>
                <w:rFonts w:ascii="Calibri" w:eastAsia="Calibri" w:hAnsi="Calibri" w:cs="Times New Roman"/>
                <w:sz w:val="20"/>
                <w:szCs w:val="20"/>
              </w:rPr>
              <w:t>Club</w:t>
            </w:r>
            <w:proofErr w:type="spellEnd"/>
            <w:r w:rsidRPr="00FA20B6">
              <w:rPr>
                <w:rFonts w:ascii="Calibri" w:eastAsia="Calibri" w:hAnsi="Calibri" w:cs="Times New Roman"/>
                <w:sz w:val="20"/>
                <w:szCs w:val="20"/>
              </w:rPr>
              <w:t xml:space="preserve"> Hlohovec)</w:t>
            </w:r>
          </w:p>
          <w:p w:rsidR="00516871" w:rsidRPr="00FA20B6" w:rsidRDefault="00516871" w:rsidP="00516871">
            <w:pPr>
              <w:spacing w:after="0" w:line="240" w:lineRule="auto"/>
              <w:jc w:val="both"/>
              <w:rPr>
                <w:rFonts w:ascii="Calibri" w:eastAsia="Calibri" w:hAnsi="Calibri" w:cs="Times New Roman"/>
                <w:sz w:val="20"/>
                <w:szCs w:val="20"/>
              </w:rPr>
            </w:pPr>
            <w:r w:rsidRPr="00FA20B6">
              <w:rPr>
                <w:rFonts w:ascii="Calibri" w:eastAsia="Calibri" w:hAnsi="Calibri" w:cs="Times New Roman"/>
                <w:sz w:val="20"/>
                <w:szCs w:val="20"/>
              </w:rPr>
              <w:t xml:space="preserve">2 termíny na Slovakia ringu (budú oznámené dodatočne - </w:t>
            </w:r>
            <w:proofErr w:type="spellStart"/>
            <w:r w:rsidRPr="00FA20B6">
              <w:rPr>
                <w:rFonts w:ascii="Calibri" w:eastAsia="Calibri" w:hAnsi="Calibri" w:cs="Times New Roman"/>
                <w:sz w:val="20"/>
                <w:szCs w:val="20"/>
              </w:rPr>
              <w:t>Classic</w:t>
            </w:r>
            <w:proofErr w:type="spellEnd"/>
            <w:r w:rsidRPr="00FA20B6">
              <w:rPr>
                <w:rFonts w:ascii="Calibri" w:eastAsia="Calibri" w:hAnsi="Calibri" w:cs="Times New Roman"/>
                <w:sz w:val="20"/>
                <w:szCs w:val="20"/>
              </w:rPr>
              <w:t xml:space="preserve"> </w:t>
            </w:r>
            <w:proofErr w:type="spellStart"/>
            <w:r w:rsidRPr="00FA20B6">
              <w:rPr>
                <w:rFonts w:ascii="Calibri" w:eastAsia="Calibri" w:hAnsi="Calibri" w:cs="Times New Roman"/>
                <w:sz w:val="20"/>
                <w:szCs w:val="20"/>
              </w:rPr>
              <w:t>Club</w:t>
            </w:r>
            <w:proofErr w:type="spellEnd"/>
            <w:r w:rsidRPr="00FA20B6">
              <w:rPr>
                <w:rFonts w:ascii="Calibri" w:eastAsia="Calibri" w:hAnsi="Calibri" w:cs="Times New Roman"/>
                <w:sz w:val="20"/>
                <w:szCs w:val="20"/>
              </w:rPr>
              <w:t xml:space="preserve"> Hlohovec)</w:t>
            </w:r>
          </w:p>
          <w:p w:rsidR="009526A4" w:rsidRPr="00FA20B6" w:rsidRDefault="009526A4" w:rsidP="00516871">
            <w:pPr>
              <w:spacing w:after="0" w:line="240" w:lineRule="auto"/>
              <w:jc w:val="both"/>
              <w:rPr>
                <w:rFonts w:ascii="Calibri" w:eastAsia="Calibri" w:hAnsi="Calibri" w:cs="Times New Roman"/>
                <w:sz w:val="20"/>
                <w:szCs w:val="20"/>
              </w:rPr>
            </w:pPr>
            <w:proofErr w:type="spellStart"/>
            <w:r w:rsidRPr="00FA20B6">
              <w:rPr>
                <w:rFonts w:ascii="Calibri" w:eastAsia="Calibri" w:hAnsi="Calibri" w:cs="Times New Roman"/>
                <w:sz w:val="20"/>
                <w:szCs w:val="20"/>
              </w:rPr>
              <w:t>Tba</w:t>
            </w:r>
            <w:proofErr w:type="spellEnd"/>
            <w:r w:rsidRPr="00FA20B6">
              <w:rPr>
                <w:rFonts w:ascii="Calibri" w:eastAsia="Calibri" w:hAnsi="Calibri" w:cs="Times New Roman"/>
                <w:sz w:val="20"/>
                <w:szCs w:val="20"/>
              </w:rPr>
              <w:t xml:space="preserve">  Malacky – MM SR  jazda pravidelnosti – </w:t>
            </w:r>
            <w:proofErr w:type="spellStart"/>
            <w:r w:rsidRPr="00FA20B6">
              <w:rPr>
                <w:rFonts w:ascii="Calibri" w:eastAsia="Calibri" w:hAnsi="Calibri" w:cs="Times New Roman"/>
                <w:sz w:val="20"/>
                <w:szCs w:val="20"/>
              </w:rPr>
              <w:t>Racing</w:t>
            </w:r>
            <w:proofErr w:type="spellEnd"/>
            <w:r w:rsidRPr="00FA20B6">
              <w:rPr>
                <w:rFonts w:ascii="Calibri" w:eastAsia="Calibri" w:hAnsi="Calibri" w:cs="Times New Roman"/>
                <w:sz w:val="20"/>
                <w:szCs w:val="20"/>
              </w:rPr>
              <w:t xml:space="preserve"> Klub Záhorák </w:t>
            </w:r>
          </w:p>
          <w:p w:rsidR="00516871" w:rsidRPr="00FA20B6" w:rsidRDefault="00516871" w:rsidP="00516871">
            <w:pPr>
              <w:spacing w:after="0" w:line="240" w:lineRule="auto"/>
              <w:jc w:val="both"/>
              <w:rPr>
                <w:sz w:val="20"/>
                <w:szCs w:val="20"/>
              </w:rPr>
            </w:pPr>
            <w:r w:rsidRPr="00FA20B6">
              <w:rPr>
                <w:rFonts w:ascii="Calibri" w:eastAsia="Calibri" w:hAnsi="Calibri" w:cs="Times New Roman"/>
                <w:sz w:val="20"/>
                <w:szCs w:val="20"/>
              </w:rPr>
              <w:t>Všetky spomínané podujatia sa uskutočnia s poverením SMF.</w:t>
            </w:r>
          </w:p>
          <w:p w:rsidR="00516871" w:rsidRPr="00943817" w:rsidRDefault="00516871" w:rsidP="00943817">
            <w:pPr>
              <w:spacing w:after="0" w:line="240" w:lineRule="auto"/>
              <w:rPr>
                <w:rFonts w:ascii="Calibri" w:eastAsia="Times New Roman" w:hAnsi="Calibri" w:cs="Calibri"/>
                <w:color w:val="000000"/>
                <w:lang w:eastAsia="sk-SK"/>
              </w:rPr>
            </w:pPr>
          </w:p>
          <w:p w:rsidR="00F45DBD" w:rsidRDefault="00162417" w:rsidP="00F45DBD">
            <w:pPr>
              <w:spacing w:after="0" w:line="240" w:lineRule="auto"/>
              <w:jc w:val="both"/>
              <w:rPr>
                <w:rFonts w:cstheme="minorHAnsi"/>
                <w:b/>
              </w:rPr>
            </w:pPr>
            <w:r>
              <w:rPr>
                <w:rFonts w:cstheme="minorHAnsi"/>
                <w:b/>
              </w:rPr>
              <w:t>Návrh rozpočtu 201</w:t>
            </w:r>
            <w:r w:rsidR="00516871">
              <w:rPr>
                <w:rFonts w:cstheme="minorHAnsi"/>
                <w:b/>
              </w:rPr>
              <w:t>5</w:t>
            </w:r>
            <w:r w:rsidR="00F45DBD">
              <w:rPr>
                <w:rFonts w:cstheme="minorHAnsi"/>
                <w:b/>
              </w:rPr>
              <w:t>:</w:t>
            </w:r>
          </w:p>
          <w:p w:rsidR="00162417" w:rsidRPr="00FC0CBD" w:rsidRDefault="00162417" w:rsidP="00F45DBD">
            <w:pPr>
              <w:spacing w:after="0" w:line="240" w:lineRule="auto"/>
              <w:jc w:val="both"/>
              <w:rPr>
                <w:rFonts w:cstheme="minorHAnsi"/>
                <w:sz w:val="20"/>
                <w:szCs w:val="20"/>
              </w:rPr>
            </w:pPr>
            <w:r>
              <w:rPr>
                <w:rFonts w:cstheme="minorHAnsi"/>
                <w:b/>
              </w:rPr>
              <w:t xml:space="preserve"> </w:t>
            </w:r>
            <w:r w:rsidRPr="00FC0CBD">
              <w:rPr>
                <w:rFonts w:cstheme="minorHAnsi"/>
                <w:sz w:val="20"/>
                <w:szCs w:val="20"/>
              </w:rPr>
              <w:t>Činnosť CPM</w:t>
            </w:r>
            <w:r w:rsidR="00F45DBD" w:rsidRPr="00FC0CBD">
              <w:rPr>
                <w:rFonts w:cstheme="minorHAnsi"/>
                <w:sz w:val="20"/>
                <w:szCs w:val="20"/>
              </w:rPr>
              <w:t>:</w:t>
            </w:r>
          </w:p>
          <w:p w:rsidR="00F45DBD" w:rsidRPr="00FC0CBD" w:rsidRDefault="00F45DBD" w:rsidP="00F45DBD">
            <w:pPr>
              <w:spacing w:after="0" w:line="240" w:lineRule="auto"/>
              <w:jc w:val="both"/>
              <w:rPr>
                <w:rFonts w:cstheme="minorHAnsi"/>
                <w:sz w:val="20"/>
                <w:szCs w:val="20"/>
              </w:rPr>
            </w:pPr>
            <w:r w:rsidRPr="00FC0CBD">
              <w:rPr>
                <w:rFonts w:cstheme="minorHAnsi"/>
                <w:sz w:val="20"/>
                <w:szCs w:val="20"/>
              </w:rPr>
              <w:t xml:space="preserve">Predpokladáme príjmy z licencií </w:t>
            </w:r>
            <w:r w:rsidR="0044588A" w:rsidRPr="00FC0CBD">
              <w:rPr>
                <w:rFonts w:cstheme="minorHAnsi"/>
                <w:sz w:val="20"/>
                <w:szCs w:val="20"/>
              </w:rPr>
              <w:t>5</w:t>
            </w:r>
            <w:r w:rsidR="0026603A" w:rsidRPr="00FC0CBD">
              <w:rPr>
                <w:rFonts w:cstheme="minorHAnsi"/>
                <w:sz w:val="20"/>
                <w:szCs w:val="20"/>
              </w:rPr>
              <w:t>0</w:t>
            </w:r>
            <w:r w:rsidR="0044588A" w:rsidRPr="00FC0CBD">
              <w:rPr>
                <w:rFonts w:cstheme="minorHAnsi"/>
                <w:sz w:val="20"/>
                <w:szCs w:val="20"/>
              </w:rPr>
              <w:t xml:space="preserve">00€ </w:t>
            </w:r>
          </w:p>
          <w:p w:rsidR="00DB78AD" w:rsidRPr="00FC0CBD" w:rsidRDefault="00DB78AD" w:rsidP="00F45DBD">
            <w:pPr>
              <w:spacing w:after="0" w:line="240" w:lineRule="auto"/>
              <w:jc w:val="both"/>
              <w:rPr>
                <w:rFonts w:cstheme="minorHAnsi"/>
                <w:sz w:val="20"/>
                <w:szCs w:val="20"/>
              </w:rPr>
            </w:pPr>
            <w:r w:rsidRPr="00FC0CBD">
              <w:rPr>
                <w:rFonts w:cstheme="minorHAnsi"/>
                <w:sz w:val="20"/>
                <w:szCs w:val="20"/>
              </w:rPr>
              <w:t xml:space="preserve">Predpokladaná dotácia z MŠ SR  </w:t>
            </w:r>
            <w:r w:rsidR="00D50582" w:rsidRPr="00FC0CBD">
              <w:rPr>
                <w:rFonts w:cstheme="minorHAnsi"/>
                <w:sz w:val="20"/>
                <w:szCs w:val="20"/>
              </w:rPr>
              <w:t>55</w:t>
            </w:r>
            <w:r w:rsidRPr="00FC0CBD">
              <w:rPr>
                <w:rFonts w:cstheme="minorHAnsi"/>
                <w:sz w:val="20"/>
                <w:szCs w:val="20"/>
              </w:rPr>
              <w:t xml:space="preserve">00€ </w:t>
            </w:r>
          </w:p>
          <w:p w:rsidR="00EE2F92" w:rsidRPr="00FC0CBD" w:rsidRDefault="00EE2F92" w:rsidP="00F45DBD">
            <w:pPr>
              <w:spacing w:after="0" w:line="240" w:lineRule="auto"/>
              <w:jc w:val="both"/>
              <w:rPr>
                <w:rFonts w:cstheme="minorHAnsi"/>
                <w:sz w:val="20"/>
                <w:szCs w:val="20"/>
              </w:rPr>
            </w:pPr>
            <w:r w:rsidRPr="00FC0CBD">
              <w:rPr>
                <w:rFonts w:cstheme="minorHAnsi"/>
                <w:sz w:val="20"/>
                <w:szCs w:val="20"/>
              </w:rPr>
              <w:t xml:space="preserve">         Výdavky:</w:t>
            </w:r>
          </w:p>
          <w:p w:rsidR="00EE2F92" w:rsidRPr="00FC0CBD" w:rsidRDefault="00EE2F92" w:rsidP="00F45DBD">
            <w:pPr>
              <w:spacing w:after="0" w:line="240" w:lineRule="auto"/>
              <w:jc w:val="both"/>
              <w:rPr>
                <w:rFonts w:cstheme="minorHAnsi"/>
                <w:sz w:val="20"/>
                <w:szCs w:val="20"/>
              </w:rPr>
            </w:pPr>
            <w:r w:rsidRPr="00FC0CBD">
              <w:rPr>
                <w:rFonts w:cstheme="minorHAnsi"/>
                <w:sz w:val="20"/>
                <w:szCs w:val="20"/>
              </w:rPr>
              <w:t>- Delegovaní činovníci na podujatiach MSR a SP..................</w:t>
            </w:r>
            <w:r w:rsidR="00AB47C4" w:rsidRPr="00FC0CBD">
              <w:rPr>
                <w:rFonts w:cstheme="minorHAnsi"/>
                <w:sz w:val="20"/>
                <w:szCs w:val="20"/>
              </w:rPr>
              <w:t xml:space="preserve">   </w:t>
            </w:r>
            <w:r w:rsidR="00DB78AD" w:rsidRPr="00FC0CBD">
              <w:rPr>
                <w:rFonts w:cstheme="minorHAnsi"/>
                <w:sz w:val="20"/>
                <w:szCs w:val="20"/>
              </w:rPr>
              <w:t xml:space="preserve"> 30</w:t>
            </w:r>
            <w:r w:rsidRPr="00FC0CBD">
              <w:rPr>
                <w:rFonts w:cstheme="minorHAnsi"/>
                <w:sz w:val="20"/>
                <w:szCs w:val="20"/>
              </w:rPr>
              <w:t>00 €</w:t>
            </w:r>
          </w:p>
          <w:p w:rsidR="00EE2F92" w:rsidRPr="00FC0CBD" w:rsidRDefault="00EE2F92" w:rsidP="00F45DBD">
            <w:pPr>
              <w:spacing w:after="0" w:line="240" w:lineRule="auto"/>
              <w:jc w:val="both"/>
              <w:rPr>
                <w:rFonts w:cstheme="minorHAnsi"/>
                <w:sz w:val="20"/>
                <w:szCs w:val="20"/>
              </w:rPr>
            </w:pPr>
            <w:r w:rsidRPr="00FC0CBD">
              <w:rPr>
                <w:rFonts w:cstheme="minorHAnsi"/>
                <w:sz w:val="20"/>
                <w:szCs w:val="20"/>
              </w:rPr>
              <w:t xml:space="preserve">- zápisné poplatky do kalendára športových podujatí..........  </w:t>
            </w:r>
            <w:r w:rsidR="00DB78AD" w:rsidRPr="00FC0CBD">
              <w:rPr>
                <w:rFonts w:cstheme="minorHAnsi"/>
                <w:sz w:val="20"/>
                <w:szCs w:val="20"/>
              </w:rPr>
              <w:t xml:space="preserve">   </w:t>
            </w:r>
            <w:r w:rsidRPr="00FC0CBD">
              <w:rPr>
                <w:rFonts w:cstheme="minorHAnsi"/>
                <w:sz w:val="20"/>
                <w:szCs w:val="20"/>
              </w:rPr>
              <w:t xml:space="preserve"> </w:t>
            </w:r>
            <w:r w:rsidR="00DB78AD" w:rsidRPr="00FC0CBD">
              <w:rPr>
                <w:rFonts w:cstheme="minorHAnsi"/>
                <w:sz w:val="20"/>
                <w:szCs w:val="20"/>
              </w:rPr>
              <w:t>5</w:t>
            </w:r>
            <w:r w:rsidRPr="00FC0CBD">
              <w:rPr>
                <w:rFonts w:cstheme="minorHAnsi"/>
                <w:sz w:val="20"/>
                <w:szCs w:val="20"/>
              </w:rPr>
              <w:t>00 €</w:t>
            </w:r>
          </w:p>
          <w:p w:rsidR="00E0413A" w:rsidRPr="00FC0CBD" w:rsidRDefault="00E0413A" w:rsidP="00F45DBD">
            <w:pPr>
              <w:spacing w:after="0" w:line="240" w:lineRule="auto"/>
              <w:jc w:val="both"/>
              <w:rPr>
                <w:rFonts w:cstheme="minorHAnsi"/>
                <w:sz w:val="20"/>
                <w:szCs w:val="20"/>
              </w:rPr>
            </w:pPr>
            <w:r w:rsidRPr="00FC0CBD">
              <w:rPr>
                <w:rFonts w:cstheme="minorHAnsi"/>
                <w:sz w:val="20"/>
                <w:szCs w:val="20"/>
              </w:rPr>
              <w:t>- podpora reprezentácie     .................................................    2500 €</w:t>
            </w:r>
          </w:p>
          <w:p w:rsidR="00EE2F92" w:rsidRPr="00FC0CBD" w:rsidRDefault="00EE2F92" w:rsidP="00F45DBD">
            <w:pPr>
              <w:spacing w:after="0" w:line="240" w:lineRule="auto"/>
              <w:jc w:val="both"/>
              <w:rPr>
                <w:rFonts w:cstheme="minorHAnsi"/>
                <w:sz w:val="20"/>
                <w:szCs w:val="20"/>
              </w:rPr>
            </w:pPr>
            <w:r w:rsidRPr="00FC0CBD">
              <w:rPr>
                <w:rFonts w:cstheme="minorHAnsi"/>
                <w:sz w:val="20"/>
                <w:szCs w:val="20"/>
              </w:rPr>
              <w:t>- propagácia podujatí a reprezentácie (R.</w:t>
            </w:r>
            <w:r w:rsidR="005D7FEF">
              <w:rPr>
                <w:rFonts w:cstheme="minorHAnsi"/>
                <w:sz w:val="20"/>
                <w:szCs w:val="20"/>
              </w:rPr>
              <w:t xml:space="preserve"> </w:t>
            </w:r>
            <w:proofErr w:type="spellStart"/>
            <w:r w:rsidRPr="00FC0CBD">
              <w:rPr>
                <w:rFonts w:cstheme="minorHAnsi"/>
                <w:sz w:val="20"/>
                <w:szCs w:val="20"/>
              </w:rPr>
              <w:t>Karnok</w:t>
            </w:r>
            <w:proofErr w:type="spellEnd"/>
            <w:r w:rsidRPr="00FC0CBD">
              <w:rPr>
                <w:rFonts w:cstheme="minorHAnsi"/>
                <w:sz w:val="20"/>
                <w:szCs w:val="20"/>
              </w:rPr>
              <w:t xml:space="preserve">) ............... </w:t>
            </w:r>
            <w:r w:rsidR="00DB78AD" w:rsidRPr="00FC0CBD">
              <w:rPr>
                <w:rFonts w:cstheme="minorHAnsi"/>
                <w:sz w:val="20"/>
                <w:szCs w:val="20"/>
              </w:rPr>
              <w:t xml:space="preserve">    </w:t>
            </w:r>
            <w:r w:rsidRPr="00FC0CBD">
              <w:rPr>
                <w:rFonts w:cstheme="minorHAnsi"/>
                <w:sz w:val="20"/>
                <w:szCs w:val="20"/>
              </w:rPr>
              <w:t xml:space="preserve"> 500 €</w:t>
            </w:r>
          </w:p>
          <w:p w:rsidR="00455C17" w:rsidRPr="00FC0CBD" w:rsidRDefault="00EE2F92" w:rsidP="00F45DBD">
            <w:pPr>
              <w:spacing w:after="0" w:line="240" w:lineRule="auto"/>
              <w:jc w:val="both"/>
              <w:rPr>
                <w:rFonts w:cstheme="minorHAnsi"/>
                <w:sz w:val="20"/>
                <w:szCs w:val="20"/>
              </w:rPr>
            </w:pPr>
            <w:r w:rsidRPr="00FC0CBD">
              <w:rPr>
                <w:rFonts w:cstheme="minorHAnsi"/>
                <w:sz w:val="20"/>
                <w:szCs w:val="20"/>
              </w:rPr>
              <w:t xml:space="preserve">- </w:t>
            </w:r>
            <w:r w:rsidR="00455C17" w:rsidRPr="00FC0CBD">
              <w:rPr>
                <w:rFonts w:cstheme="minorHAnsi"/>
                <w:sz w:val="20"/>
                <w:szCs w:val="20"/>
              </w:rPr>
              <w:t xml:space="preserve"> </w:t>
            </w:r>
            <w:r w:rsidR="00872694" w:rsidRPr="00FC0CBD">
              <w:rPr>
                <w:rFonts w:cstheme="minorHAnsi"/>
                <w:sz w:val="20"/>
                <w:szCs w:val="20"/>
              </w:rPr>
              <w:t xml:space="preserve">podpora </w:t>
            </w:r>
            <w:r w:rsidR="009526A4" w:rsidRPr="00FC0CBD">
              <w:rPr>
                <w:rFonts w:cstheme="minorHAnsi"/>
                <w:sz w:val="20"/>
                <w:szCs w:val="20"/>
              </w:rPr>
              <w:t xml:space="preserve">činnosti mládeže    </w:t>
            </w:r>
            <w:r w:rsidR="00DB78AD" w:rsidRPr="00FC0CBD">
              <w:rPr>
                <w:rFonts w:cstheme="minorHAnsi"/>
                <w:sz w:val="20"/>
                <w:szCs w:val="20"/>
              </w:rPr>
              <w:t xml:space="preserve">          </w:t>
            </w:r>
            <w:r w:rsidR="00455C17" w:rsidRPr="00FC0CBD">
              <w:rPr>
                <w:rFonts w:cstheme="minorHAnsi"/>
                <w:sz w:val="20"/>
                <w:szCs w:val="20"/>
              </w:rPr>
              <w:t xml:space="preserve"> .................................</w:t>
            </w:r>
            <w:r w:rsidR="00DB78AD" w:rsidRPr="00FC0CBD">
              <w:rPr>
                <w:rFonts w:cstheme="minorHAnsi"/>
                <w:sz w:val="20"/>
                <w:szCs w:val="20"/>
              </w:rPr>
              <w:t>...</w:t>
            </w:r>
            <w:r w:rsidR="00455C17" w:rsidRPr="00FC0CBD">
              <w:rPr>
                <w:rFonts w:cstheme="minorHAnsi"/>
                <w:sz w:val="20"/>
                <w:szCs w:val="20"/>
              </w:rPr>
              <w:t xml:space="preserve">   </w:t>
            </w:r>
            <w:r w:rsidR="00DB78AD" w:rsidRPr="00FC0CBD">
              <w:rPr>
                <w:rFonts w:cstheme="minorHAnsi"/>
                <w:sz w:val="20"/>
                <w:szCs w:val="20"/>
              </w:rPr>
              <w:t>4</w:t>
            </w:r>
            <w:r w:rsidR="0026603A" w:rsidRPr="00FC0CBD">
              <w:rPr>
                <w:rFonts w:cstheme="minorHAnsi"/>
                <w:sz w:val="20"/>
                <w:szCs w:val="20"/>
              </w:rPr>
              <w:t>0</w:t>
            </w:r>
            <w:r w:rsidR="00455C17" w:rsidRPr="00FC0CBD">
              <w:rPr>
                <w:rFonts w:cstheme="minorHAnsi"/>
                <w:sz w:val="20"/>
                <w:szCs w:val="20"/>
              </w:rPr>
              <w:t>00 €</w:t>
            </w:r>
          </w:p>
          <w:p w:rsidR="00455C17" w:rsidRPr="00FC0CBD" w:rsidRDefault="00162417" w:rsidP="00AB47C4">
            <w:pPr>
              <w:spacing w:after="0" w:line="240" w:lineRule="auto"/>
              <w:jc w:val="both"/>
              <w:rPr>
                <w:rFonts w:cstheme="minorHAnsi"/>
                <w:sz w:val="20"/>
                <w:szCs w:val="20"/>
              </w:rPr>
            </w:pPr>
            <w:r w:rsidRPr="00FC0CBD">
              <w:rPr>
                <w:rFonts w:cstheme="minorHAnsi"/>
                <w:sz w:val="20"/>
                <w:szCs w:val="20"/>
              </w:rPr>
              <w:t>Reprezentácia</w:t>
            </w:r>
            <w:r w:rsidR="00DB78AD" w:rsidRPr="00FC0CBD">
              <w:rPr>
                <w:rFonts w:cstheme="minorHAnsi"/>
                <w:sz w:val="20"/>
                <w:szCs w:val="20"/>
              </w:rPr>
              <w:t>:</w:t>
            </w:r>
          </w:p>
          <w:p w:rsidR="00E60538" w:rsidRPr="00FC0CBD" w:rsidRDefault="00455C17" w:rsidP="003C1400">
            <w:pPr>
              <w:spacing w:after="0" w:line="240" w:lineRule="auto"/>
              <w:jc w:val="both"/>
              <w:rPr>
                <w:rFonts w:cstheme="minorHAnsi"/>
                <w:sz w:val="20"/>
                <w:szCs w:val="20"/>
              </w:rPr>
            </w:pPr>
            <w:r w:rsidRPr="00FC0CBD">
              <w:rPr>
                <w:rFonts w:cstheme="minorHAnsi"/>
                <w:sz w:val="20"/>
                <w:szCs w:val="20"/>
              </w:rPr>
              <w:t>- refundácia nákladov a podpora reprezentantov podľa úspešnosti v priebehu sezóny 201</w:t>
            </w:r>
            <w:r w:rsidR="0026603A" w:rsidRPr="00FC0CBD">
              <w:rPr>
                <w:rFonts w:cstheme="minorHAnsi"/>
                <w:sz w:val="20"/>
                <w:szCs w:val="20"/>
              </w:rPr>
              <w:t>5</w:t>
            </w:r>
            <w:r w:rsidR="003C1400" w:rsidRPr="00FC0CBD">
              <w:rPr>
                <w:rFonts w:cstheme="minorHAnsi"/>
                <w:sz w:val="20"/>
                <w:szCs w:val="20"/>
              </w:rPr>
              <w:t xml:space="preserve"> -</w:t>
            </w:r>
            <w:r w:rsidRPr="00FC0CBD">
              <w:rPr>
                <w:rFonts w:cstheme="minorHAnsi"/>
                <w:sz w:val="20"/>
                <w:szCs w:val="20"/>
              </w:rPr>
              <w:t xml:space="preserve"> ŠK CPM určí </w:t>
            </w:r>
            <w:r w:rsidR="0044588A" w:rsidRPr="00FC0CBD">
              <w:rPr>
                <w:rFonts w:cstheme="minorHAnsi"/>
                <w:sz w:val="20"/>
                <w:szCs w:val="20"/>
              </w:rPr>
              <w:t>v</w:t>
            </w:r>
            <w:r w:rsidR="0026603A" w:rsidRPr="00FC0CBD">
              <w:rPr>
                <w:rFonts w:cstheme="minorHAnsi"/>
                <w:sz w:val="20"/>
                <w:szCs w:val="20"/>
              </w:rPr>
              <w:t> </w:t>
            </w:r>
            <w:r w:rsidR="00E60538" w:rsidRPr="00FC0CBD">
              <w:rPr>
                <w:rFonts w:cstheme="minorHAnsi"/>
                <w:sz w:val="20"/>
                <w:szCs w:val="20"/>
              </w:rPr>
              <w:t xml:space="preserve">  </w:t>
            </w:r>
          </w:p>
          <w:p w:rsidR="003C1400" w:rsidRPr="00FC0CBD" w:rsidRDefault="00E60538" w:rsidP="003C1400">
            <w:pPr>
              <w:spacing w:after="0" w:line="240" w:lineRule="auto"/>
              <w:jc w:val="both"/>
              <w:rPr>
                <w:rFonts w:cstheme="minorHAnsi"/>
                <w:sz w:val="20"/>
                <w:szCs w:val="20"/>
              </w:rPr>
            </w:pPr>
            <w:r w:rsidRPr="00FC0CBD">
              <w:rPr>
                <w:rFonts w:cstheme="minorHAnsi"/>
                <w:sz w:val="20"/>
                <w:szCs w:val="20"/>
              </w:rPr>
              <w:t xml:space="preserve">   </w:t>
            </w:r>
            <w:r w:rsidR="0044588A" w:rsidRPr="00FC0CBD">
              <w:rPr>
                <w:rFonts w:cstheme="minorHAnsi"/>
                <w:sz w:val="20"/>
                <w:szCs w:val="20"/>
              </w:rPr>
              <w:t xml:space="preserve">priebehu alebo </w:t>
            </w:r>
            <w:r w:rsidR="00455C17" w:rsidRPr="00FC0CBD">
              <w:rPr>
                <w:rFonts w:cstheme="minorHAnsi"/>
                <w:sz w:val="20"/>
                <w:szCs w:val="20"/>
              </w:rPr>
              <w:t>po skončení sezóny</w:t>
            </w:r>
          </w:p>
          <w:p w:rsidR="00162417" w:rsidRPr="00FC0CBD" w:rsidRDefault="00162417" w:rsidP="00AB47C4">
            <w:pPr>
              <w:spacing w:after="0" w:line="240" w:lineRule="auto"/>
              <w:jc w:val="both"/>
              <w:rPr>
                <w:rFonts w:cstheme="minorHAnsi"/>
                <w:sz w:val="20"/>
                <w:szCs w:val="20"/>
              </w:rPr>
            </w:pPr>
            <w:r w:rsidRPr="00FC0CBD">
              <w:rPr>
                <w:rFonts w:cstheme="minorHAnsi"/>
                <w:sz w:val="20"/>
                <w:szCs w:val="20"/>
              </w:rPr>
              <w:t>Talentovaná mládež.</w:t>
            </w:r>
          </w:p>
          <w:p w:rsidR="00E60538" w:rsidRPr="00FC0CBD" w:rsidRDefault="00E60538" w:rsidP="00AB47C4">
            <w:pPr>
              <w:spacing w:after="0" w:line="240" w:lineRule="auto"/>
              <w:jc w:val="both"/>
              <w:rPr>
                <w:rFonts w:cstheme="minorHAnsi"/>
                <w:sz w:val="20"/>
                <w:szCs w:val="20"/>
              </w:rPr>
            </w:pPr>
            <w:r w:rsidRPr="00FC0CBD">
              <w:rPr>
                <w:rFonts w:cstheme="minorHAnsi"/>
                <w:sz w:val="20"/>
                <w:szCs w:val="20"/>
              </w:rPr>
              <w:t xml:space="preserve">  </w:t>
            </w:r>
            <w:r w:rsidR="00162417" w:rsidRPr="00FC0CBD">
              <w:rPr>
                <w:rFonts w:cstheme="minorHAnsi"/>
                <w:sz w:val="20"/>
                <w:szCs w:val="20"/>
              </w:rPr>
              <w:t xml:space="preserve">Čerpanie týchto prostriedkov je možné len na základe predložených projektov, komisia ich môže </w:t>
            </w:r>
            <w:proofErr w:type="spellStart"/>
            <w:r w:rsidR="00162417" w:rsidRPr="00FC0CBD">
              <w:rPr>
                <w:rFonts w:cstheme="minorHAnsi"/>
                <w:sz w:val="20"/>
                <w:szCs w:val="20"/>
              </w:rPr>
              <w:t>doporučiť</w:t>
            </w:r>
            <w:proofErr w:type="spellEnd"/>
            <w:r w:rsidR="00162417" w:rsidRPr="00FC0CBD">
              <w:rPr>
                <w:rFonts w:cstheme="minorHAnsi"/>
                <w:sz w:val="20"/>
                <w:szCs w:val="20"/>
              </w:rPr>
              <w:t xml:space="preserve"> </w:t>
            </w:r>
          </w:p>
          <w:p w:rsidR="00162417" w:rsidRDefault="00E60538" w:rsidP="00AB47C4">
            <w:pPr>
              <w:spacing w:after="0" w:line="240" w:lineRule="auto"/>
              <w:jc w:val="both"/>
              <w:rPr>
                <w:rFonts w:cstheme="minorHAnsi"/>
              </w:rPr>
            </w:pPr>
            <w:r w:rsidRPr="00FC0CBD">
              <w:rPr>
                <w:rFonts w:cstheme="minorHAnsi"/>
                <w:sz w:val="20"/>
                <w:szCs w:val="20"/>
              </w:rPr>
              <w:t xml:space="preserve">  </w:t>
            </w:r>
            <w:r w:rsidR="00162417" w:rsidRPr="00FC0CBD">
              <w:rPr>
                <w:rFonts w:cstheme="minorHAnsi"/>
                <w:sz w:val="20"/>
                <w:szCs w:val="20"/>
              </w:rPr>
              <w:t>a</w:t>
            </w:r>
            <w:r w:rsidRPr="00FC0CBD">
              <w:rPr>
                <w:rFonts w:cstheme="minorHAnsi"/>
                <w:sz w:val="20"/>
                <w:szCs w:val="20"/>
              </w:rPr>
              <w:t> </w:t>
            </w:r>
            <w:r w:rsidR="00162417" w:rsidRPr="00FC0CBD">
              <w:rPr>
                <w:rFonts w:cstheme="minorHAnsi"/>
                <w:sz w:val="20"/>
                <w:szCs w:val="20"/>
              </w:rPr>
              <w:t>schvaľuje</w:t>
            </w:r>
            <w:r w:rsidRPr="00FC0CBD">
              <w:rPr>
                <w:rFonts w:cstheme="minorHAnsi"/>
                <w:sz w:val="20"/>
                <w:szCs w:val="20"/>
              </w:rPr>
              <w:t xml:space="preserve"> </w:t>
            </w:r>
            <w:r w:rsidR="00162417" w:rsidRPr="00FC0CBD">
              <w:rPr>
                <w:rFonts w:cstheme="minorHAnsi"/>
                <w:sz w:val="20"/>
                <w:szCs w:val="20"/>
              </w:rPr>
              <w:t xml:space="preserve"> ich riadiaca rada SMF</w:t>
            </w:r>
            <w:r w:rsidR="00162417" w:rsidRPr="0026603A">
              <w:rPr>
                <w:rFonts w:cstheme="minorHAnsi"/>
              </w:rPr>
              <w:t>.</w:t>
            </w:r>
          </w:p>
          <w:p w:rsidR="00514E01" w:rsidRPr="00455C17" w:rsidRDefault="00650F7A" w:rsidP="00455C17">
            <w:pPr>
              <w:spacing w:after="0" w:line="240" w:lineRule="auto"/>
              <w:rPr>
                <w:rFonts w:ascii="Calibri" w:eastAsia="Times New Roman" w:hAnsi="Calibri" w:cs="Calibri"/>
                <w:color w:val="000000"/>
                <w:lang w:eastAsia="sk-SK"/>
              </w:rPr>
            </w:pPr>
            <w:r w:rsidRPr="00455C17">
              <w:rPr>
                <w:rFonts w:ascii="Calibri" w:eastAsia="Times New Roman" w:hAnsi="Calibri" w:cs="Calibri"/>
                <w:color w:val="000000"/>
                <w:lang w:eastAsia="sk-SK"/>
              </w:rPr>
              <w:t xml:space="preserve"> </w:t>
            </w:r>
          </w:p>
        </w:tc>
      </w:tr>
    </w:tbl>
    <w:p w:rsidR="00514E01" w:rsidRDefault="00514E01" w:rsidP="00CF458C">
      <w:pPr>
        <w:pStyle w:val="Odstavecseseznamem"/>
        <w:numPr>
          <w:ilvl w:val="0"/>
          <w:numId w:val="1"/>
        </w:numPr>
        <w:spacing w:after="0" w:line="240" w:lineRule="auto"/>
        <w:rPr>
          <w:rFonts w:ascii="Calibri" w:eastAsia="Times New Roman" w:hAnsi="Calibri" w:cs="Calibri"/>
          <w:b/>
          <w:color w:val="000000"/>
          <w:lang w:eastAsia="sk-SK"/>
        </w:rPr>
      </w:pPr>
      <w:r>
        <w:rPr>
          <w:rFonts w:ascii="Calibri" w:eastAsia="Times New Roman" w:hAnsi="Calibri" w:cs="Calibri"/>
          <w:b/>
          <w:color w:val="000000"/>
          <w:lang w:eastAsia="sk-SK"/>
        </w:rPr>
        <w:lastRenderedPageBreak/>
        <w:t>Voľba delegátov na GZ SMF</w:t>
      </w:r>
    </w:p>
    <w:p w:rsidR="00C52304" w:rsidRPr="00FC0CBD" w:rsidRDefault="00C52304" w:rsidP="00C52304">
      <w:pPr>
        <w:spacing w:after="0" w:line="240" w:lineRule="auto"/>
        <w:ind w:left="360"/>
        <w:rPr>
          <w:rFonts w:ascii="Calibri" w:hAnsi="Calibri" w:cs="Calibri"/>
          <w:sz w:val="20"/>
          <w:szCs w:val="20"/>
        </w:rPr>
      </w:pPr>
      <w:r w:rsidRPr="00FC0CBD">
        <w:rPr>
          <w:rFonts w:ascii="Calibri" w:hAnsi="Calibri" w:cs="Calibri"/>
          <w:sz w:val="20"/>
          <w:szCs w:val="20"/>
        </w:rPr>
        <w:t>Na Generálne zhromaždenie SMF disciplína CPM deleguje 10 svojich členov.</w:t>
      </w:r>
    </w:p>
    <w:p w:rsidR="00C52304" w:rsidRPr="00FC0CBD" w:rsidRDefault="00C52304" w:rsidP="00C52304">
      <w:pPr>
        <w:spacing w:after="0" w:line="240" w:lineRule="auto"/>
        <w:ind w:left="360"/>
        <w:rPr>
          <w:rFonts w:ascii="Calibri" w:hAnsi="Calibri" w:cs="Calibri"/>
          <w:sz w:val="20"/>
          <w:szCs w:val="20"/>
        </w:rPr>
      </w:pPr>
      <w:r w:rsidRPr="00FC0CBD">
        <w:rPr>
          <w:rFonts w:ascii="Calibri" w:hAnsi="Calibri" w:cs="Calibri"/>
          <w:sz w:val="20"/>
          <w:szCs w:val="20"/>
        </w:rPr>
        <w:t>ŠK CPM navrhuje nasledovných členov za delegátov GZ SMF :</w:t>
      </w:r>
    </w:p>
    <w:p w:rsidR="00C52304" w:rsidRPr="00FC0CBD" w:rsidRDefault="00C52304" w:rsidP="00C52304">
      <w:pPr>
        <w:spacing w:after="0" w:line="240" w:lineRule="auto"/>
        <w:ind w:left="360"/>
        <w:rPr>
          <w:rFonts w:ascii="Calibri" w:hAnsi="Calibri" w:cs="Calibri"/>
          <w:sz w:val="20"/>
          <w:szCs w:val="20"/>
        </w:rPr>
      </w:pPr>
      <w:r w:rsidRPr="00FC0CBD">
        <w:rPr>
          <w:rFonts w:ascii="Calibri" w:hAnsi="Calibri" w:cs="Calibri"/>
          <w:sz w:val="20"/>
          <w:szCs w:val="20"/>
        </w:rPr>
        <w:t xml:space="preserve">Ladislav Šnegoň, Peter Baláž, Martin </w:t>
      </w:r>
      <w:proofErr w:type="spellStart"/>
      <w:r w:rsidRPr="00FC0CBD">
        <w:rPr>
          <w:rFonts w:ascii="Calibri" w:hAnsi="Calibri" w:cs="Calibri"/>
          <w:sz w:val="20"/>
          <w:szCs w:val="20"/>
        </w:rPr>
        <w:t>Kuzma</w:t>
      </w:r>
      <w:proofErr w:type="spellEnd"/>
      <w:r w:rsidRPr="00FC0CBD">
        <w:rPr>
          <w:rFonts w:ascii="Calibri" w:hAnsi="Calibri" w:cs="Calibri"/>
          <w:sz w:val="20"/>
          <w:szCs w:val="20"/>
        </w:rPr>
        <w:t xml:space="preserve">, </w:t>
      </w:r>
      <w:r w:rsidR="00455C17" w:rsidRPr="00FC0CBD">
        <w:rPr>
          <w:rFonts w:ascii="Calibri" w:hAnsi="Calibri" w:cs="Calibri"/>
          <w:sz w:val="20"/>
          <w:szCs w:val="20"/>
        </w:rPr>
        <w:t>Martin Čermák</w:t>
      </w:r>
      <w:r w:rsidR="00CF458C" w:rsidRPr="00FC0CBD">
        <w:rPr>
          <w:rFonts w:ascii="Calibri" w:hAnsi="Calibri" w:cs="Calibri"/>
          <w:sz w:val="20"/>
          <w:szCs w:val="20"/>
        </w:rPr>
        <w:t xml:space="preserve">, Milan </w:t>
      </w:r>
      <w:proofErr w:type="spellStart"/>
      <w:r w:rsidR="00CF458C" w:rsidRPr="00FC0CBD">
        <w:rPr>
          <w:rFonts w:ascii="Calibri" w:hAnsi="Calibri" w:cs="Calibri"/>
          <w:sz w:val="20"/>
          <w:szCs w:val="20"/>
        </w:rPr>
        <w:t>Búlik</w:t>
      </w:r>
      <w:proofErr w:type="spellEnd"/>
      <w:r w:rsidR="00CF458C" w:rsidRPr="00FC0CBD">
        <w:rPr>
          <w:rFonts w:ascii="Calibri" w:hAnsi="Calibri" w:cs="Calibri"/>
          <w:sz w:val="20"/>
          <w:szCs w:val="20"/>
        </w:rPr>
        <w:t>,</w:t>
      </w:r>
      <w:r w:rsidRPr="00FC0CBD">
        <w:rPr>
          <w:rFonts w:ascii="Calibri" w:hAnsi="Calibri" w:cs="Calibri"/>
          <w:sz w:val="20"/>
          <w:szCs w:val="20"/>
        </w:rPr>
        <w:t xml:space="preserve"> </w:t>
      </w:r>
      <w:proofErr w:type="spellStart"/>
      <w:r w:rsidR="00565F38" w:rsidRPr="00FC0CBD">
        <w:rPr>
          <w:rFonts w:ascii="Calibri" w:hAnsi="Calibri" w:cs="Calibri"/>
          <w:sz w:val="20"/>
          <w:szCs w:val="20"/>
        </w:rPr>
        <w:t>Luboš</w:t>
      </w:r>
      <w:proofErr w:type="spellEnd"/>
      <w:r w:rsidR="00565F38" w:rsidRPr="00FC0CBD">
        <w:rPr>
          <w:rFonts w:ascii="Calibri" w:hAnsi="Calibri" w:cs="Calibri"/>
          <w:sz w:val="20"/>
          <w:szCs w:val="20"/>
        </w:rPr>
        <w:t xml:space="preserve"> </w:t>
      </w:r>
      <w:proofErr w:type="spellStart"/>
      <w:r w:rsidR="00565F38" w:rsidRPr="00FC0CBD">
        <w:rPr>
          <w:rFonts w:ascii="Calibri" w:hAnsi="Calibri" w:cs="Calibri"/>
          <w:sz w:val="20"/>
          <w:szCs w:val="20"/>
        </w:rPr>
        <w:t>Nemčovič</w:t>
      </w:r>
      <w:proofErr w:type="spellEnd"/>
      <w:r w:rsidR="00816F2F" w:rsidRPr="00FC0CBD">
        <w:rPr>
          <w:rFonts w:ascii="Calibri" w:hAnsi="Calibri" w:cs="Calibri"/>
          <w:sz w:val="20"/>
          <w:szCs w:val="20"/>
        </w:rPr>
        <w:t xml:space="preserve">, </w:t>
      </w:r>
      <w:r w:rsidRPr="00FC0CBD">
        <w:rPr>
          <w:rFonts w:ascii="Calibri" w:hAnsi="Calibri" w:cs="Calibri"/>
          <w:sz w:val="20"/>
          <w:szCs w:val="20"/>
        </w:rPr>
        <w:t xml:space="preserve">Peter </w:t>
      </w:r>
      <w:proofErr w:type="spellStart"/>
      <w:r w:rsidRPr="00FC0CBD">
        <w:rPr>
          <w:rFonts w:ascii="Calibri" w:hAnsi="Calibri" w:cs="Calibri"/>
          <w:sz w:val="20"/>
          <w:szCs w:val="20"/>
        </w:rPr>
        <w:t>Janega</w:t>
      </w:r>
      <w:proofErr w:type="spellEnd"/>
      <w:r w:rsidRPr="00FC0CBD">
        <w:rPr>
          <w:rFonts w:ascii="Calibri" w:hAnsi="Calibri" w:cs="Calibri"/>
          <w:sz w:val="20"/>
          <w:szCs w:val="20"/>
        </w:rPr>
        <w:t xml:space="preserve">, </w:t>
      </w:r>
      <w:r w:rsidR="00FA38FE" w:rsidRPr="00FC0CBD">
        <w:rPr>
          <w:rFonts w:ascii="Calibri" w:hAnsi="Calibri" w:cs="Calibri"/>
          <w:sz w:val="20"/>
          <w:szCs w:val="20"/>
        </w:rPr>
        <w:t>Miloš Baláž</w:t>
      </w:r>
      <w:r w:rsidRPr="00FC0CBD">
        <w:rPr>
          <w:rFonts w:ascii="Calibri" w:hAnsi="Calibri" w:cs="Calibri"/>
          <w:sz w:val="20"/>
          <w:szCs w:val="20"/>
        </w:rPr>
        <w:t xml:space="preserve">, </w:t>
      </w:r>
      <w:r w:rsidR="00CF458C" w:rsidRPr="00FC0CBD">
        <w:rPr>
          <w:rFonts w:ascii="Calibri" w:hAnsi="Calibri" w:cs="Calibri"/>
          <w:sz w:val="20"/>
          <w:szCs w:val="20"/>
        </w:rPr>
        <w:t xml:space="preserve">Peter Šurina, </w:t>
      </w:r>
      <w:r w:rsidRPr="00FC0CBD">
        <w:rPr>
          <w:rFonts w:ascii="Calibri" w:hAnsi="Calibri" w:cs="Calibri"/>
          <w:sz w:val="20"/>
          <w:szCs w:val="20"/>
        </w:rPr>
        <w:t xml:space="preserve">Tibor Uher </w:t>
      </w:r>
    </w:p>
    <w:p w:rsidR="00C52304" w:rsidRDefault="00816F2F" w:rsidP="00C52304">
      <w:pPr>
        <w:spacing w:after="0" w:line="240" w:lineRule="auto"/>
        <w:ind w:left="360"/>
        <w:rPr>
          <w:rFonts w:ascii="Calibri" w:hAnsi="Calibri" w:cs="Calibri"/>
          <w:sz w:val="20"/>
          <w:szCs w:val="20"/>
        </w:rPr>
      </w:pPr>
      <w:r w:rsidRPr="00FC0CBD">
        <w:rPr>
          <w:rFonts w:ascii="Calibri" w:hAnsi="Calibri" w:cs="Calibri"/>
          <w:sz w:val="20"/>
          <w:szCs w:val="20"/>
        </w:rPr>
        <w:t xml:space="preserve">Náhradníci : </w:t>
      </w:r>
      <w:r w:rsidR="00263A10">
        <w:rPr>
          <w:rFonts w:ascii="Calibri" w:hAnsi="Calibri" w:cs="Calibri"/>
          <w:sz w:val="20"/>
          <w:szCs w:val="20"/>
        </w:rPr>
        <w:t xml:space="preserve">Juraj </w:t>
      </w:r>
      <w:proofErr w:type="spellStart"/>
      <w:r w:rsidR="00263A10">
        <w:rPr>
          <w:rFonts w:ascii="Calibri" w:hAnsi="Calibri" w:cs="Calibri"/>
          <w:sz w:val="20"/>
          <w:szCs w:val="20"/>
        </w:rPr>
        <w:t>Knezovič</w:t>
      </w:r>
      <w:proofErr w:type="spellEnd"/>
      <w:r w:rsidR="00263A10">
        <w:rPr>
          <w:rFonts w:ascii="Calibri" w:hAnsi="Calibri" w:cs="Calibri"/>
          <w:sz w:val="20"/>
          <w:szCs w:val="20"/>
        </w:rPr>
        <w:t xml:space="preserve"> a Roman </w:t>
      </w:r>
      <w:proofErr w:type="spellStart"/>
      <w:r w:rsidR="00263A10">
        <w:rPr>
          <w:rFonts w:ascii="Calibri" w:hAnsi="Calibri" w:cs="Calibri"/>
          <w:sz w:val="20"/>
          <w:szCs w:val="20"/>
        </w:rPr>
        <w:t>Frühauf</w:t>
      </w:r>
      <w:proofErr w:type="spellEnd"/>
      <w:r w:rsidR="00640DBA" w:rsidRPr="00FC0CBD">
        <w:rPr>
          <w:rFonts w:ascii="Calibri" w:hAnsi="Calibri" w:cs="Calibri"/>
          <w:sz w:val="20"/>
          <w:szCs w:val="20"/>
        </w:rPr>
        <w:t xml:space="preserve"> </w:t>
      </w:r>
    </w:p>
    <w:p w:rsidR="006C36DC" w:rsidRPr="006C36DC" w:rsidRDefault="006C36DC" w:rsidP="006C36DC">
      <w:pPr>
        <w:pStyle w:val="Odstavecseseznamem"/>
        <w:spacing w:after="0" w:line="240" w:lineRule="auto"/>
        <w:ind w:left="360"/>
        <w:rPr>
          <w:rFonts w:ascii="Calibri" w:hAnsi="Calibri" w:cs="Calibri"/>
          <w:sz w:val="20"/>
          <w:szCs w:val="20"/>
        </w:rPr>
      </w:pPr>
    </w:p>
    <w:p w:rsidR="005B7DBD" w:rsidRDefault="006C36DC" w:rsidP="006C36DC">
      <w:pPr>
        <w:pStyle w:val="Odstavecseseznamem"/>
        <w:numPr>
          <w:ilvl w:val="0"/>
          <w:numId w:val="1"/>
        </w:numPr>
        <w:spacing w:after="0" w:line="240" w:lineRule="auto"/>
        <w:rPr>
          <w:rFonts w:ascii="Calibri" w:hAnsi="Calibri" w:cs="Calibri"/>
          <w:b/>
        </w:rPr>
      </w:pPr>
      <w:r>
        <w:rPr>
          <w:rFonts w:ascii="Calibri" w:hAnsi="Calibri" w:cs="Calibri"/>
          <w:b/>
        </w:rPr>
        <w:t>Správa volebnej komisie</w:t>
      </w:r>
    </w:p>
    <w:p w:rsidR="006C36DC" w:rsidRDefault="006C36DC" w:rsidP="006C36DC">
      <w:pPr>
        <w:pStyle w:val="Odstavecseseznamem"/>
        <w:spacing w:after="0" w:line="240" w:lineRule="auto"/>
        <w:ind w:left="360"/>
        <w:rPr>
          <w:rFonts w:ascii="Calibri" w:hAnsi="Calibri" w:cs="Calibri"/>
          <w:sz w:val="20"/>
          <w:szCs w:val="20"/>
        </w:rPr>
      </w:pPr>
      <w:r>
        <w:rPr>
          <w:rFonts w:ascii="Calibri" w:hAnsi="Calibri" w:cs="Calibri"/>
          <w:sz w:val="20"/>
          <w:szCs w:val="20"/>
        </w:rPr>
        <w:t xml:space="preserve">Správu volebnej komisie predniesol jej predseda Martin </w:t>
      </w:r>
      <w:proofErr w:type="spellStart"/>
      <w:r>
        <w:rPr>
          <w:rFonts w:ascii="Calibri" w:hAnsi="Calibri" w:cs="Calibri"/>
          <w:sz w:val="20"/>
          <w:szCs w:val="20"/>
        </w:rPr>
        <w:t>Kuzma</w:t>
      </w:r>
      <w:proofErr w:type="spellEnd"/>
    </w:p>
    <w:p w:rsidR="00BC5C1B" w:rsidRDefault="00BC5C1B" w:rsidP="006C36DC">
      <w:pPr>
        <w:spacing w:after="0" w:line="240" w:lineRule="auto"/>
        <w:rPr>
          <w:sz w:val="20"/>
          <w:szCs w:val="20"/>
        </w:rPr>
      </w:pPr>
      <w:r>
        <w:rPr>
          <w:sz w:val="20"/>
          <w:szCs w:val="20"/>
        </w:rPr>
        <w:t xml:space="preserve">         </w:t>
      </w:r>
      <w:r w:rsidR="006C36DC" w:rsidRPr="006C36DC">
        <w:rPr>
          <w:sz w:val="20"/>
          <w:szCs w:val="20"/>
        </w:rPr>
        <w:t xml:space="preserve">V zmysle §12 Rokovacieho poriadku SMF delegáti na GZ SMF sa po návrhu z pléna, alebo športovej komisie volia </w:t>
      </w:r>
      <w:r>
        <w:rPr>
          <w:sz w:val="20"/>
          <w:szCs w:val="20"/>
        </w:rPr>
        <w:t xml:space="preserve">  </w:t>
      </w:r>
    </w:p>
    <w:p w:rsidR="00BC5C1B" w:rsidRDefault="00BC5C1B" w:rsidP="006C36DC">
      <w:pPr>
        <w:spacing w:after="0" w:line="240" w:lineRule="auto"/>
        <w:rPr>
          <w:sz w:val="20"/>
          <w:szCs w:val="20"/>
        </w:rPr>
      </w:pPr>
      <w:r>
        <w:rPr>
          <w:sz w:val="20"/>
          <w:szCs w:val="20"/>
        </w:rPr>
        <w:t xml:space="preserve">         </w:t>
      </w:r>
      <w:r w:rsidR="006C36DC" w:rsidRPr="006C36DC">
        <w:rPr>
          <w:sz w:val="20"/>
          <w:szCs w:val="20"/>
        </w:rPr>
        <w:t xml:space="preserve">verejným hlasovaním. Pre schválenie delegátov musí byť prostá väčšina prítomných platných hlasov (50% + 1) </w:t>
      </w:r>
    </w:p>
    <w:p w:rsidR="006C36DC" w:rsidRPr="006C36DC" w:rsidRDefault="00BC5C1B" w:rsidP="006C36DC">
      <w:pPr>
        <w:spacing w:after="0" w:line="240" w:lineRule="auto"/>
        <w:rPr>
          <w:sz w:val="20"/>
          <w:szCs w:val="20"/>
        </w:rPr>
      </w:pPr>
      <w:r>
        <w:rPr>
          <w:sz w:val="20"/>
          <w:szCs w:val="20"/>
        </w:rPr>
        <w:t xml:space="preserve">         </w:t>
      </w:r>
      <w:r w:rsidR="006C36DC" w:rsidRPr="006C36DC">
        <w:rPr>
          <w:rFonts w:cstheme="minorHAnsi"/>
          <w:sz w:val="20"/>
          <w:szCs w:val="20"/>
        </w:rPr>
        <w:t>prítomných členov disciplíny s hlasovacím právom .</w:t>
      </w:r>
      <w:r w:rsidR="006C36DC" w:rsidRPr="006C36DC">
        <w:rPr>
          <w:sz w:val="20"/>
          <w:szCs w:val="20"/>
        </w:rPr>
        <w:t xml:space="preserve"> </w:t>
      </w:r>
    </w:p>
    <w:p w:rsidR="00BC5C1B" w:rsidRDefault="00BC5C1B" w:rsidP="006C36DC">
      <w:pPr>
        <w:spacing w:after="0" w:line="240" w:lineRule="auto"/>
        <w:ind w:left="360"/>
        <w:rPr>
          <w:rFonts w:ascii="Calibri" w:hAnsi="Calibri" w:cs="Calibri"/>
          <w:sz w:val="20"/>
          <w:szCs w:val="20"/>
        </w:rPr>
      </w:pPr>
      <w:r>
        <w:rPr>
          <w:rFonts w:ascii="Calibri" w:eastAsia="Times New Roman" w:hAnsi="Calibri" w:cs="Calibri"/>
          <w:color w:val="000000"/>
          <w:sz w:val="20"/>
          <w:szCs w:val="20"/>
          <w:lang w:eastAsia="sk-SK"/>
        </w:rPr>
        <w:t xml:space="preserve"> </w:t>
      </w:r>
      <w:r w:rsidR="006C36DC" w:rsidRPr="006C36DC">
        <w:rPr>
          <w:rFonts w:ascii="Calibri" w:eastAsia="Times New Roman" w:hAnsi="Calibri" w:cs="Calibri"/>
          <w:color w:val="000000"/>
          <w:sz w:val="20"/>
          <w:szCs w:val="20"/>
          <w:lang w:eastAsia="sk-SK"/>
        </w:rPr>
        <w:t xml:space="preserve">Návrh ŠK CPM : </w:t>
      </w:r>
      <w:r w:rsidR="006C36DC" w:rsidRPr="006C36DC">
        <w:rPr>
          <w:rFonts w:ascii="Calibri" w:hAnsi="Calibri" w:cs="Calibri"/>
          <w:sz w:val="20"/>
          <w:szCs w:val="20"/>
        </w:rPr>
        <w:t xml:space="preserve">Ladislav Šnegoň, Peter Baláž, Martin </w:t>
      </w:r>
      <w:proofErr w:type="spellStart"/>
      <w:r w:rsidR="006C36DC" w:rsidRPr="006C36DC">
        <w:rPr>
          <w:rFonts w:ascii="Calibri" w:hAnsi="Calibri" w:cs="Calibri"/>
          <w:sz w:val="20"/>
          <w:szCs w:val="20"/>
        </w:rPr>
        <w:t>Kuzma</w:t>
      </w:r>
      <w:proofErr w:type="spellEnd"/>
      <w:r w:rsidR="006C36DC" w:rsidRPr="006C36DC">
        <w:rPr>
          <w:rFonts w:ascii="Calibri" w:hAnsi="Calibri" w:cs="Calibri"/>
          <w:sz w:val="20"/>
          <w:szCs w:val="20"/>
        </w:rPr>
        <w:t xml:space="preserve">, Martin Čermák, Milan </w:t>
      </w:r>
      <w:proofErr w:type="spellStart"/>
      <w:r w:rsidR="006C36DC" w:rsidRPr="006C36DC">
        <w:rPr>
          <w:rFonts w:ascii="Calibri" w:hAnsi="Calibri" w:cs="Calibri"/>
          <w:sz w:val="20"/>
          <w:szCs w:val="20"/>
        </w:rPr>
        <w:t>Búlik</w:t>
      </w:r>
      <w:proofErr w:type="spellEnd"/>
      <w:r w:rsidR="006C36DC" w:rsidRPr="006C36DC">
        <w:rPr>
          <w:rFonts w:ascii="Calibri" w:hAnsi="Calibri" w:cs="Calibri"/>
          <w:sz w:val="20"/>
          <w:szCs w:val="20"/>
        </w:rPr>
        <w:t xml:space="preserve">, </w:t>
      </w:r>
      <w:proofErr w:type="spellStart"/>
      <w:r w:rsidR="006C36DC" w:rsidRPr="006C36DC">
        <w:rPr>
          <w:rFonts w:ascii="Calibri" w:hAnsi="Calibri" w:cs="Calibri"/>
          <w:sz w:val="20"/>
          <w:szCs w:val="20"/>
        </w:rPr>
        <w:t>Luboš</w:t>
      </w:r>
      <w:proofErr w:type="spellEnd"/>
      <w:r w:rsidR="006C36DC" w:rsidRPr="006C36DC">
        <w:rPr>
          <w:rFonts w:ascii="Calibri" w:hAnsi="Calibri" w:cs="Calibri"/>
          <w:sz w:val="20"/>
          <w:szCs w:val="20"/>
        </w:rPr>
        <w:t xml:space="preserve"> </w:t>
      </w:r>
      <w:proofErr w:type="spellStart"/>
      <w:r w:rsidR="006C36DC" w:rsidRPr="006C36DC">
        <w:rPr>
          <w:rFonts w:ascii="Calibri" w:hAnsi="Calibri" w:cs="Calibri"/>
          <w:sz w:val="20"/>
          <w:szCs w:val="20"/>
        </w:rPr>
        <w:t>Nemčovič</w:t>
      </w:r>
      <w:proofErr w:type="spellEnd"/>
      <w:r w:rsidR="006C36DC" w:rsidRPr="006C36DC">
        <w:rPr>
          <w:rFonts w:ascii="Calibri" w:hAnsi="Calibri" w:cs="Calibri"/>
          <w:sz w:val="20"/>
          <w:szCs w:val="20"/>
        </w:rPr>
        <w:t xml:space="preserve">, Peter </w:t>
      </w:r>
      <w:r>
        <w:rPr>
          <w:rFonts w:ascii="Calibri" w:hAnsi="Calibri" w:cs="Calibri"/>
          <w:sz w:val="20"/>
          <w:szCs w:val="20"/>
        </w:rPr>
        <w:t xml:space="preserve"> </w:t>
      </w:r>
    </w:p>
    <w:p w:rsidR="006C36DC" w:rsidRPr="006C36DC" w:rsidRDefault="00BC5C1B" w:rsidP="006C36DC">
      <w:pPr>
        <w:spacing w:after="0" w:line="240" w:lineRule="auto"/>
        <w:ind w:left="360"/>
        <w:rPr>
          <w:rFonts w:ascii="Calibri" w:hAnsi="Calibri" w:cs="Calibri"/>
          <w:sz w:val="20"/>
          <w:szCs w:val="20"/>
        </w:rPr>
      </w:pPr>
      <w:r>
        <w:rPr>
          <w:rFonts w:ascii="Calibri" w:hAnsi="Calibri" w:cs="Calibri"/>
          <w:sz w:val="20"/>
          <w:szCs w:val="20"/>
        </w:rPr>
        <w:t xml:space="preserve"> </w:t>
      </w:r>
      <w:proofErr w:type="spellStart"/>
      <w:r w:rsidR="006C36DC" w:rsidRPr="006C36DC">
        <w:rPr>
          <w:rFonts w:ascii="Calibri" w:hAnsi="Calibri" w:cs="Calibri"/>
          <w:sz w:val="20"/>
          <w:szCs w:val="20"/>
        </w:rPr>
        <w:t>Janega</w:t>
      </w:r>
      <w:proofErr w:type="spellEnd"/>
      <w:r w:rsidR="006C36DC" w:rsidRPr="006C36DC">
        <w:rPr>
          <w:rFonts w:ascii="Calibri" w:hAnsi="Calibri" w:cs="Calibri"/>
          <w:sz w:val="20"/>
          <w:szCs w:val="20"/>
        </w:rPr>
        <w:t xml:space="preserve">, Miloš Baláž, Peter Šurina, Tibor </w:t>
      </w:r>
      <w:proofErr w:type="spellStart"/>
      <w:r w:rsidR="006C36DC" w:rsidRPr="006C36DC">
        <w:rPr>
          <w:rFonts w:ascii="Calibri" w:hAnsi="Calibri" w:cs="Calibri"/>
          <w:sz w:val="20"/>
          <w:szCs w:val="20"/>
        </w:rPr>
        <w:t>Uher</w:t>
      </w:r>
      <w:proofErr w:type="spellEnd"/>
      <w:r w:rsidR="006C36DC" w:rsidRPr="006C36DC">
        <w:rPr>
          <w:rFonts w:ascii="Calibri" w:hAnsi="Calibri" w:cs="Calibri"/>
          <w:sz w:val="20"/>
          <w:szCs w:val="20"/>
        </w:rPr>
        <w:t xml:space="preserve"> </w:t>
      </w:r>
    </w:p>
    <w:p w:rsidR="006C36DC" w:rsidRPr="006C36DC" w:rsidRDefault="00BC5C1B" w:rsidP="006C36DC">
      <w:pPr>
        <w:spacing w:after="0" w:line="240" w:lineRule="auto"/>
        <w:ind w:left="360"/>
        <w:rPr>
          <w:rFonts w:ascii="Calibri" w:hAnsi="Calibri" w:cs="Calibri"/>
          <w:sz w:val="20"/>
          <w:szCs w:val="20"/>
        </w:rPr>
      </w:pPr>
      <w:r>
        <w:rPr>
          <w:rFonts w:ascii="Calibri" w:hAnsi="Calibri" w:cs="Calibri"/>
          <w:sz w:val="20"/>
          <w:szCs w:val="20"/>
        </w:rPr>
        <w:t xml:space="preserve"> </w:t>
      </w:r>
      <w:r w:rsidR="006C36DC" w:rsidRPr="006C36DC">
        <w:rPr>
          <w:rFonts w:ascii="Calibri" w:hAnsi="Calibri" w:cs="Calibri"/>
          <w:sz w:val="20"/>
          <w:szCs w:val="20"/>
        </w:rPr>
        <w:t xml:space="preserve">Náhradníci : </w:t>
      </w:r>
      <w:r w:rsidR="006C36DC">
        <w:rPr>
          <w:rFonts w:ascii="Calibri" w:hAnsi="Calibri" w:cs="Calibri"/>
          <w:sz w:val="20"/>
          <w:szCs w:val="20"/>
        </w:rPr>
        <w:t xml:space="preserve">Juraj </w:t>
      </w:r>
      <w:proofErr w:type="spellStart"/>
      <w:r w:rsidR="006C36DC">
        <w:rPr>
          <w:rFonts w:ascii="Calibri" w:hAnsi="Calibri" w:cs="Calibri"/>
          <w:sz w:val="20"/>
          <w:szCs w:val="20"/>
        </w:rPr>
        <w:t>Knezovič</w:t>
      </w:r>
      <w:proofErr w:type="spellEnd"/>
      <w:r w:rsidR="006C36DC" w:rsidRPr="006C36DC">
        <w:rPr>
          <w:rFonts w:ascii="Calibri" w:hAnsi="Calibri" w:cs="Calibri"/>
          <w:sz w:val="20"/>
          <w:szCs w:val="20"/>
        </w:rPr>
        <w:t xml:space="preserve">, </w:t>
      </w:r>
      <w:r w:rsidR="006C36DC">
        <w:rPr>
          <w:rFonts w:cstheme="minorHAnsi"/>
          <w:sz w:val="20"/>
          <w:szCs w:val="20"/>
        </w:rPr>
        <w:t xml:space="preserve">Roman </w:t>
      </w:r>
      <w:proofErr w:type="spellStart"/>
      <w:r w:rsidR="006C36DC">
        <w:rPr>
          <w:rFonts w:cstheme="minorHAnsi"/>
          <w:sz w:val="20"/>
          <w:szCs w:val="20"/>
        </w:rPr>
        <w:t>Frühauf</w:t>
      </w:r>
      <w:proofErr w:type="spellEnd"/>
      <w:r w:rsidR="006C36DC" w:rsidRPr="006C36DC">
        <w:rPr>
          <w:rFonts w:ascii="Calibri" w:hAnsi="Calibri" w:cs="Calibri"/>
          <w:sz w:val="20"/>
          <w:szCs w:val="20"/>
        </w:rPr>
        <w:t xml:space="preserve"> </w:t>
      </w:r>
    </w:p>
    <w:p w:rsidR="006C36DC" w:rsidRPr="00BC5C1B" w:rsidRDefault="00BC5C1B" w:rsidP="00BC5C1B">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006C36DC" w:rsidRPr="006C36DC">
        <w:rPr>
          <w:rFonts w:ascii="Calibri" w:eastAsia="Times New Roman" w:hAnsi="Calibri" w:cs="Calibri"/>
          <w:color w:val="000000"/>
          <w:sz w:val="20"/>
          <w:szCs w:val="20"/>
          <w:lang w:eastAsia="sk-SK"/>
        </w:rPr>
        <w:t>Výsledok hlasovania voľby delegátov na GZ SMF:</w:t>
      </w:r>
    </w:p>
    <w:p w:rsidR="006C36DC" w:rsidRPr="006C36DC" w:rsidRDefault="006C36DC" w:rsidP="006C36DC">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za:            </w:t>
      </w:r>
      <w:r w:rsidR="00BC5C1B">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sidR="00E52E39">
        <w:rPr>
          <w:rFonts w:ascii="Calibri" w:eastAsia="Times New Roman" w:hAnsi="Calibri" w:cs="Calibri"/>
          <w:color w:val="000000"/>
          <w:sz w:val="20"/>
          <w:szCs w:val="20"/>
          <w:lang w:eastAsia="sk-SK"/>
        </w:rPr>
        <w:t>13</w:t>
      </w:r>
    </w:p>
    <w:p w:rsidR="006C36DC" w:rsidRPr="006C36DC" w:rsidRDefault="006C36DC" w:rsidP="006C36DC">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proti :      </w:t>
      </w:r>
      <w:r w:rsidR="00E52E39">
        <w:rPr>
          <w:rFonts w:ascii="Calibri" w:eastAsia="Times New Roman" w:hAnsi="Calibri" w:cs="Calibri"/>
          <w:color w:val="000000"/>
          <w:sz w:val="20"/>
          <w:szCs w:val="20"/>
          <w:lang w:eastAsia="sk-SK"/>
        </w:rPr>
        <w:t xml:space="preserve">   </w:t>
      </w:r>
      <w:r w:rsidR="00BC5C1B">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sidR="00E52E39">
        <w:rPr>
          <w:rFonts w:ascii="Calibri" w:eastAsia="Times New Roman" w:hAnsi="Calibri" w:cs="Calibri"/>
          <w:color w:val="000000"/>
          <w:sz w:val="20"/>
          <w:szCs w:val="20"/>
          <w:lang w:eastAsia="sk-SK"/>
        </w:rPr>
        <w:t>0</w:t>
      </w:r>
      <w:r w:rsidRPr="006C36DC">
        <w:rPr>
          <w:rFonts w:ascii="Calibri" w:eastAsia="Times New Roman" w:hAnsi="Calibri" w:cs="Calibri"/>
          <w:color w:val="000000"/>
          <w:sz w:val="20"/>
          <w:szCs w:val="20"/>
          <w:lang w:eastAsia="sk-SK"/>
        </w:rPr>
        <w:t xml:space="preserve">  </w:t>
      </w:r>
    </w:p>
    <w:p w:rsidR="006C36DC" w:rsidRPr="006C36DC" w:rsidRDefault="006C36DC" w:rsidP="006C36DC">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zdržal sa : </w:t>
      </w:r>
      <w:r w:rsidR="00E52E39">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sidR="00E52E39">
        <w:rPr>
          <w:rFonts w:ascii="Calibri" w:eastAsia="Times New Roman" w:hAnsi="Calibri" w:cs="Calibri"/>
          <w:color w:val="000000"/>
          <w:sz w:val="20"/>
          <w:szCs w:val="20"/>
          <w:lang w:eastAsia="sk-SK"/>
        </w:rPr>
        <w:t>0</w:t>
      </w:r>
      <w:r w:rsidRPr="006C36DC">
        <w:rPr>
          <w:rFonts w:ascii="Calibri" w:eastAsia="Times New Roman" w:hAnsi="Calibri" w:cs="Calibri"/>
          <w:color w:val="000000"/>
          <w:sz w:val="20"/>
          <w:szCs w:val="20"/>
          <w:lang w:eastAsia="sk-SK"/>
        </w:rPr>
        <w:t xml:space="preserve"> </w:t>
      </w:r>
    </w:p>
    <w:p w:rsidR="006C36DC" w:rsidRPr="006C36DC" w:rsidRDefault="006C36DC" w:rsidP="006C36DC">
      <w:pPr>
        <w:pStyle w:val="Odstavecseseznamem"/>
        <w:spacing w:after="0" w:line="240" w:lineRule="auto"/>
        <w:ind w:left="360"/>
        <w:rPr>
          <w:rFonts w:ascii="Calibri" w:eastAsia="Times New Roman" w:hAnsi="Calibri" w:cs="Calibri"/>
          <w:color w:val="000000"/>
          <w:sz w:val="20"/>
          <w:szCs w:val="20"/>
          <w:lang w:eastAsia="sk-SK"/>
        </w:rPr>
      </w:pPr>
    </w:p>
    <w:p w:rsidR="006C36DC" w:rsidRPr="006C36DC" w:rsidRDefault="006C36DC" w:rsidP="006C36DC">
      <w:pPr>
        <w:spacing w:after="0" w:line="240" w:lineRule="auto"/>
        <w:ind w:left="360"/>
        <w:rPr>
          <w:rFonts w:ascii="Calibri" w:hAnsi="Calibri" w:cs="Calibri"/>
          <w:sz w:val="20"/>
          <w:szCs w:val="20"/>
        </w:rPr>
      </w:pPr>
      <w:r w:rsidRPr="006C36DC">
        <w:rPr>
          <w:rFonts w:ascii="Calibri" w:eastAsia="Times New Roman" w:hAnsi="Calibri" w:cs="Calibri"/>
          <w:color w:val="000000"/>
          <w:sz w:val="20"/>
          <w:szCs w:val="20"/>
          <w:lang w:eastAsia="sk-SK"/>
        </w:rPr>
        <w:t xml:space="preserve">Volebná komisia konštatuje, že hlasovanie prebehlo v zmysle citovaných ustanovení </w:t>
      </w:r>
      <w:r w:rsidRPr="006C36DC">
        <w:rPr>
          <w:rFonts w:cstheme="minorHAnsi"/>
          <w:sz w:val="20"/>
          <w:szCs w:val="20"/>
        </w:rPr>
        <w:t>rokovacieho poriadku SMF a</w:t>
      </w:r>
      <w:r w:rsidRPr="006C36DC">
        <w:rPr>
          <w:rFonts w:ascii="Calibri" w:eastAsia="Times New Roman" w:hAnsi="Calibri" w:cs="Calibri"/>
          <w:color w:val="000000"/>
          <w:sz w:val="20"/>
          <w:szCs w:val="20"/>
          <w:lang w:eastAsia="sk-SK"/>
        </w:rPr>
        <w:t xml:space="preserve"> </w:t>
      </w:r>
      <w:r w:rsidRPr="006C36DC">
        <w:rPr>
          <w:rFonts w:ascii="Calibri" w:hAnsi="Calibri" w:cs="Calibri"/>
          <w:sz w:val="20"/>
          <w:szCs w:val="20"/>
        </w:rPr>
        <w:t xml:space="preserve">Ladislav Šnegoň, Peter Baláž, Martin </w:t>
      </w:r>
      <w:proofErr w:type="spellStart"/>
      <w:r w:rsidRPr="006C36DC">
        <w:rPr>
          <w:rFonts w:ascii="Calibri" w:hAnsi="Calibri" w:cs="Calibri"/>
          <w:sz w:val="20"/>
          <w:szCs w:val="20"/>
        </w:rPr>
        <w:t>Kuzma</w:t>
      </w:r>
      <w:proofErr w:type="spellEnd"/>
      <w:r w:rsidRPr="006C36DC">
        <w:rPr>
          <w:rFonts w:ascii="Calibri" w:hAnsi="Calibri" w:cs="Calibri"/>
          <w:sz w:val="20"/>
          <w:szCs w:val="20"/>
        </w:rPr>
        <w:t xml:space="preserve">, Martin Čermák, Milan </w:t>
      </w:r>
      <w:proofErr w:type="spellStart"/>
      <w:r w:rsidRPr="006C36DC">
        <w:rPr>
          <w:rFonts w:ascii="Calibri" w:hAnsi="Calibri" w:cs="Calibri"/>
          <w:sz w:val="20"/>
          <w:szCs w:val="20"/>
        </w:rPr>
        <w:t>Búlik</w:t>
      </w:r>
      <w:proofErr w:type="spellEnd"/>
      <w:r w:rsidRPr="006C36DC">
        <w:rPr>
          <w:rFonts w:ascii="Calibri" w:hAnsi="Calibri" w:cs="Calibri"/>
          <w:sz w:val="20"/>
          <w:szCs w:val="20"/>
        </w:rPr>
        <w:t xml:space="preserve">, </w:t>
      </w:r>
      <w:proofErr w:type="spellStart"/>
      <w:r w:rsidRPr="006C36DC">
        <w:rPr>
          <w:rFonts w:ascii="Calibri" w:hAnsi="Calibri" w:cs="Calibri"/>
          <w:sz w:val="20"/>
          <w:szCs w:val="20"/>
        </w:rPr>
        <w:t>Luboš</w:t>
      </w:r>
      <w:proofErr w:type="spellEnd"/>
      <w:r w:rsidRPr="006C36DC">
        <w:rPr>
          <w:rFonts w:ascii="Calibri" w:hAnsi="Calibri" w:cs="Calibri"/>
          <w:sz w:val="20"/>
          <w:szCs w:val="20"/>
        </w:rPr>
        <w:t xml:space="preserve"> </w:t>
      </w:r>
      <w:proofErr w:type="spellStart"/>
      <w:r w:rsidRPr="006C36DC">
        <w:rPr>
          <w:rFonts w:ascii="Calibri" w:hAnsi="Calibri" w:cs="Calibri"/>
          <w:sz w:val="20"/>
          <w:szCs w:val="20"/>
        </w:rPr>
        <w:t>Nemčovič</w:t>
      </w:r>
      <w:proofErr w:type="spellEnd"/>
      <w:r w:rsidRPr="006C36DC">
        <w:rPr>
          <w:rFonts w:ascii="Calibri" w:hAnsi="Calibri" w:cs="Calibri"/>
          <w:sz w:val="20"/>
          <w:szCs w:val="20"/>
        </w:rPr>
        <w:t xml:space="preserve">, Peter </w:t>
      </w:r>
      <w:proofErr w:type="spellStart"/>
      <w:r w:rsidRPr="006C36DC">
        <w:rPr>
          <w:rFonts w:ascii="Calibri" w:hAnsi="Calibri" w:cs="Calibri"/>
          <w:sz w:val="20"/>
          <w:szCs w:val="20"/>
        </w:rPr>
        <w:t>Janega</w:t>
      </w:r>
      <w:proofErr w:type="spellEnd"/>
      <w:r w:rsidRPr="006C36DC">
        <w:rPr>
          <w:rFonts w:ascii="Calibri" w:hAnsi="Calibri" w:cs="Calibri"/>
          <w:sz w:val="20"/>
          <w:szCs w:val="20"/>
        </w:rPr>
        <w:t xml:space="preserve">, Miloš Baláž, Peter Šurina, Tibor </w:t>
      </w:r>
      <w:proofErr w:type="spellStart"/>
      <w:r w:rsidRPr="006C36DC">
        <w:rPr>
          <w:rFonts w:ascii="Calibri" w:hAnsi="Calibri" w:cs="Calibri"/>
          <w:sz w:val="20"/>
          <w:szCs w:val="20"/>
        </w:rPr>
        <w:t>Uher</w:t>
      </w:r>
      <w:proofErr w:type="spellEnd"/>
      <w:r w:rsidRPr="006C36DC">
        <w:rPr>
          <w:rFonts w:ascii="Calibri" w:hAnsi="Calibri" w:cs="Calibri"/>
          <w:sz w:val="20"/>
          <w:szCs w:val="20"/>
        </w:rPr>
        <w:t xml:space="preserve"> </w:t>
      </w:r>
    </w:p>
    <w:p w:rsidR="006C36DC" w:rsidRPr="006C36DC" w:rsidRDefault="006C36DC" w:rsidP="006C36DC">
      <w:pPr>
        <w:spacing w:after="0" w:line="240" w:lineRule="auto"/>
        <w:ind w:left="360"/>
        <w:rPr>
          <w:rFonts w:ascii="Calibri" w:hAnsi="Calibri" w:cs="Calibri"/>
          <w:sz w:val="20"/>
          <w:szCs w:val="20"/>
        </w:rPr>
      </w:pPr>
      <w:r w:rsidRPr="006C36DC">
        <w:rPr>
          <w:rFonts w:ascii="Calibri" w:hAnsi="Calibri" w:cs="Calibri"/>
          <w:sz w:val="20"/>
          <w:szCs w:val="20"/>
        </w:rPr>
        <w:t xml:space="preserve">Náhradníci : </w:t>
      </w:r>
      <w:r w:rsidR="00CE53AE">
        <w:rPr>
          <w:rFonts w:ascii="Calibri" w:hAnsi="Calibri" w:cs="Calibri"/>
          <w:sz w:val="20"/>
          <w:szCs w:val="20"/>
        </w:rPr>
        <w:t xml:space="preserve">Juraj </w:t>
      </w:r>
      <w:proofErr w:type="spellStart"/>
      <w:r w:rsidR="00CE53AE">
        <w:rPr>
          <w:rFonts w:ascii="Calibri" w:hAnsi="Calibri" w:cs="Calibri"/>
          <w:sz w:val="20"/>
          <w:szCs w:val="20"/>
        </w:rPr>
        <w:t>Knezovič</w:t>
      </w:r>
      <w:proofErr w:type="spellEnd"/>
      <w:r w:rsidR="00CE53AE" w:rsidRPr="006C36DC">
        <w:rPr>
          <w:rFonts w:ascii="Calibri" w:hAnsi="Calibri" w:cs="Calibri"/>
          <w:sz w:val="20"/>
          <w:szCs w:val="20"/>
        </w:rPr>
        <w:t xml:space="preserve">, </w:t>
      </w:r>
      <w:r w:rsidR="00CE53AE">
        <w:rPr>
          <w:rFonts w:cstheme="minorHAnsi"/>
          <w:sz w:val="20"/>
          <w:szCs w:val="20"/>
        </w:rPr>
        <w:t xml:space="preserve">Roman </w:t>
      </w:r>
      <w:proofErr w:type="spellStart"/>
      <w:r w:rsidR="00CE53AE">
        <w:rPr>
          <w:rFonts w:cstheme="minorHAnsi"/>
          <w:sz w:val="20"/>
          <w:szCs w:val="20"/>
        </w:rPr>
        <w:t>Frühauf</w:t>
      </w:r>
      <w:proofErr w:type="spellEnd"/>
    </w:p>
    <w:p w:rsidR="006C36DC" w:rsidRPr="006C36DC" w:rsidRDefault="006C36DC" w:rsidP="006C36DC">
      <w:pPr>
        <w:pStyle w:val="Odstavecseseznamem"/>
        <w:spacing w:after="0" w:line="240" w:lineRule="auto"/>
        <w:ind w:left="360"/>
        <w:rPr>
          <w:rFonts w:cstheme="minorHAnsi"/>
          <w:sz w:val="20"/>
          <w:szCs w:val="20"/>
        </w:rPr>
      </w:pPr>
      <w:r w:rsidRPr="006C36DC">
        <w:rPr>
          <w:rFonts w:ascii="Calibri" w:eastAsia="Times New Roman" w:hAnsi="Calibri" w:cs="Calibri"/>
          <w:color w:val="000000"/>
          <w:sz w:val="20"/>
          <w:szCs w:val="20"/>
          <w:lang w:eastAsia="sk-SK"/>
        </w:rPr>
        <w:t>boli valným zhromaždením disciplíny CPM zvolení za delegátov a náhradníkov na GZ SMF.</w:t>
      </w:r>
    </w:p>
    <w:p w:rsidR="006C36DC" w:rsidRPr="006C36DC" w:rsidRDefault="006C36DC" w:rsidP="006C36DC">
      <w:pPr>
        <w:pStyle w:val="Odstavecseseznamem"/>
        <w:spacing w:after="0" w:line="240" w:lineRule="auto"/>
        <w:ind w:left="360"/>
        <w:rPr>
          <w:rFonts w:ascii="Calibri" w:hAnsi="Calibri" w:cs="Calibri"/>
          <w:sz w:val="20"/>
          <w:szCs w:val="20"/>
        </w:rPr>
      </w:pPr>
    </w:p>
    <w:p w:rsidR="00514E01" w:rsidRDefault="001257ED" w:rsidP="00CF458C">
      <w:pPr>
        <w:pStyle w:val="Odstavecseseznamem"/>
        <w:numPr>
          <w:ilvl w:val="0"/>
          <w:numId w:val="1"/>
        </w:numPr>
        <w:spacing w:after="0"/>
        <w:rPr>
          <w:rFonts w:ascii="Calibri" w:eastAsia="Times New Roman" w:hAnsi="Calibri" w:cs="Calibri"/>
          <w:b/>
          <w:color w:val="000000"/>
          <w:lang w:eastAsia="sk-SK"/>
        </w:rPr>
      </w:pPr>
      <w:r>
        <w:rPr>
          <w:rFonts w:ascii="Calibri" w:eastAsia="Times New Roman" w:hAnsi="Calibri" w:cs="Calibri"/>
          <w:b/>
          <w:color w:val="000000"/>
          <w:lang w:eastAsia="sk-SK"/>
        </w:rPr>
        <w:t>Zmeny NŠP pre športovú sezónu 2015</w:t>
      </w:r>
    </w:p>
    <w:p w:rsidR="00E61238" w:rsidRDefault="00E61238" w:rsidP="00E61238">
      <w:pPr>
        <w:pStyle w:val="Odstavecseseznamem"/>
        <w:spacing w:after="0"/>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Predsedajúci predniesol návrh zmien športových poriadkov CPM pre rok 2015:</w:t>
      </w:r>
    </w:p>
    <w:p w:rsidR="00E61238" w:rsidRPr="00E61238" w:rsidRDefault="00E61238" w:rsidP="00E61238">
      <w:pPr>
        <w:pStyle w:val="Odstavecseseznamem"/>
        <w:spacing w:after="0"/>
        <w:ind w:left="360"/>
        <w:rPr>
          <w:rFonts w:ascii="Calibri" w:eastAsia="Times New Roman" w:hAnsi="Calibri" w:cs="Calibri"/>
          <w:color w:val="000000"/>
          <w:sz w:val="20"/>
          <w:szCs w:val="20"/>
          <w:lang w:eastAsia="sk-SK"/>
        </w:rPr>
      </w:pPr>
    </w:p>
    <w:p w:rsidR="007E13C5" w:rsidRPr="002A3B46" w:rsidRDefault="00FA7A8F" w:rsidP="007E13C5">
      <w:pPr>
        <w:pStyle w:val="Odstavecseseznamem"/>
        <w:spacing w:after="0"/>
        <w:ind w:left="360"/>
        <w:rPr>
          <w:rFonts w:ascii="Calibri" w:eastAsia="Times New Roman" w:hAnsi="Calibri" w:cs="Calibri"/>
          <w:b/>
          <w:color w:val="000000"/>
          <w:sz w:val="20"/>
          <w:szCs w:val="20"/>
          <w:lang w:eastAsia="sk-SK"/>
        </w:rPr>
      </w:pPr>
      <w:r w:rsidRPr="002A3B46">
        <w:rPr>
          <w:rFonts w:ascii="Calibri" w:eastAsia="Times New Roman" w:hAnsi="Calibri" w:cs="Calibri"/>
          <w:b/>
          <w:color w:val="000000"/>
          <w:sz w:val="20"/>
          <w:szCs w:val="20"/>
          <w:lang w:eastAsia="sk-SK"/>
        </w:rPr>
        <w:t>Čl.1 Všeobecné ustanovenia</w:t>
      </w:r>
    </w:p>
    <w:p w:rsidR="00FA7A8F" w:rsidRPr="002A3B46" w:rsidRDefault="00FA7A8F" w:rsidP="007E13C5">
      <w:pPr>
        <w:pStyle w:val="Odstavecseseznamem"/>
        <w:spacing w:after="0"/>
        <w:ind w:left="360"/>
        <w:rPr>
          <w:rFonts w:ascii="Calibri" w:eastAsia="Times New Roman" w:hAnsi="Calibri" w:cs="Calibri"/>
          <w:color w:val="000000"/>
          <w:sz w:val="20"/>
          <w:szCs w:val="20"/>
          <w:lang w:eastAsia="sk-SK"/>
        </w:rPr>
      </w:pPr>
      <w:r w:rsidRPr="002A3B46">
        <w:rPr>
          <w:rFonts w:ascii="Calibri" w:eastAsia="Times New Roman" w:hAnsi="Calibri" w:cs="Calibri"/>
          <w:color w:val="000000"/>
          <w:sz w:val="20"/>
          <w:szCs w:val="20"/>
          <w:lang w:eastAsia="sk-SK"/>
        </w:rPr>
        <w:lastRenderedPageBreak/>
        <w:t>a.    Vypísané triedy : dopĺňa sa trieda Moto 3</w:t>
      </w:r>
    </w:p>
    <w:p w:rsidR="00FA7A8F" w:rsidRPr="002A3B46" w:rsidRDefault="00FA7A8F" w:rsidP="007E13C5">
      <w:pPr>
        <w:pStyle w:val="Odstavecseseznamem"/>
        <w:spacing w:after="0"/>
        <w:ind w:left="360"/>
        <w:rPr>
          <w:rFonts w:ascii="Calibri" w:eastAsia="Times New Roman" w:hAnsi="Calibri" w:cs="Calibri"/>
          <w:color w:val="000000"/>
          <w:sz w:val="20"/>
          <w:szCs w:val="20"/>
          <w:lang w:eastAsia="sk-SK"/>
        </w:rPr>
      </w:pPr>
      <w:r w:rsidRPr="002A3B46">
        <w:rPr>
          <w:rFonts w:ascii="Calibri" w:eastAsia="Times New Roman" w:hAnsi="Calibri" w:cs="Calibri"/>
          <w:color w:val="000000"/>
          <w:sz w:val="20"/>
          <w:szCs w:val="20"/>
          <w:lang w:eastAsia="sk-SK"/>
        </w:rPr>
        <w:t>b.</w:t>
      </w:r>
      <w:r w:rsidRPr="002A3B46">
        <w:rPr>
          <w:rFonts w:ascii="Calibri" w:eastAsia="Times New Roman" w:hAnsi="Calibri" w:cs="Calibri"/>
          <w:b/>
          <w:color w:val="000000"/>
          <w:sz w:val="20"/>
          <w:szCs w:val="20"/>
          <w:lang w:eastAsia="sk-SK"/>
        </w:rPr>
        <w:t xml:space="preserve"> Slovenský pohár – IMRC CUP</w:t>
      </w:r>
      <w:r w:rsidRPr="002A3B46">
        <w:rPr>
          <w:rFonts w:ascii="Calibri" w:eastAsia="Times New Roman" w:hAnsi="Calibri" w:cs="Calibri"/>
          <w:color w:val="000000"/>
          <w:sz w:val="20"/>
          <w:szCs w:val="20"/>
          <w:lang w:eastAsia="sk-SK"/>
        </w:rPr>
        <w:t xml:space="preserve">    </w:t>
      </w:r>
    </w:p>
    <w:p w:rsidR="00FA7A8F" w:rsidRPr="002A3B46" w:rsidRDefault="00FA7A8F" w:rsidP="007E13C5">
      <w:pPr>
        <w:pStyle w:val="Odstavecseseznamem"/>
        <w:spacing w:after="0"/>
        <w:ind w:left="360"/>
        <w:rPr>
          <w:rFonts w:ascii="Calibri" w:eastAsia="Times New Roman" w:hAnsi="Calibri" w:cs="Calibri"/>
          <w:color w:val="000000"/>
          <w:sz w:val="20"/>
          <w:szCs w:val="20"/>
          <w:lang w:eastAsia="sk-SK"/>
        </w:rPr>
      </w:pPr>
      <w:r w:rsidRPr="002A3B46">
        <w:rPr>
          <w:rFonts w:ascii="Calibri" w:eastAsia="Times New Roman" w:hAnsi="Calibri" w:cs="Calibri"/>
          <w:color w:val="000000"/>
          <w:sz w:val="20"/>
          <w:szCs w:val="20"/>
          <w:lang w:eastAsia="sk-SK"/>
        </w:rPr>
        <w:t xml:space="preserve">     Podmienka vypísania tried do 600 </w:t>
      </w:r>
      <w:proofErr w:type="spellStart"/>
      <w:r w:rsidRPr="002A3B46">
        <w:rPr>
          <w:rFonts w:ascii="Calibri" w:eastAsia="Times New Roman" w:hAnsi="Calibri" w:cs="Calibri"/>
          <w:color w:val="000000"/>
          <w:sz w:val="20"/>
          <w:szCs w:val="20"/>
          <w:lang w:eastAsia="sk-SK"/>
        </w:rPr>
        <w:t>ccm</w:t>
      </w:r>
      <w:proofErr w:type="spellEnd"/>
      <w:r w:rsidRPr="002A3B46">
        <w:rPr>
          <w:rFonts w:ascii="Calibri" w:eastAsia="Times New Roman" w:hAnsi="Calibri" w:cs="Calibri"/>
          <w:color w:val="000000"/>
          <w:sz w:val="20"/>
          <w:szCs w:val="20"/>
          <w:lang w:eastAsia="sk-SK"/>
        </w:rPr>
        <w:t xml:space="preserve"> Junior do 21 rokov a nad 600 </w:t>
      </w:r>
      <w:proofErr w:type="spellStart"/>
      <w:r w:rsidRPr="002A3B46">
        <w:rPr>
          <w:rFonts w:ascii="Calibri" w:eastAsia="Times New Roman" w:hAnsi="Calibri" w:cs="Calibri"/>
          <w:color w:val="000000"/>
          <w:sz w:val="20"/>
          <w:szCs w:val="20"/>
          <w:lang w:eastAsia="sk-SK"/>
        </w:rPr>
        <w:t>ccm</w:t>
      </w:r>
      <w:proofErr w:type="spellEnd"/>
      <w:r w:rsidRPr="002A3B46">
        <w:rPr>
          <w:rFonts w:ascii="Calibri" w:eastAsia="Times New Roman" w:hAnsi="Calibri" w:cs="Calibri"/>
          <w:color w:val="000000"/>
          <w:sz w:val="20"/>
          <w:szCs w:val="20"/>
          <w:lang w:eastAsia="sk-SK"/>
        </w:rPr>
        <w:t xml:space="preserve"> Veterán : </w:t>
      </w:r>
    </w:p>
    <w:p w:rsidR="00FA7A8F" w:rsidRPr="002A3B46" w:rsidRDefault="00FA7A8F" w:rsidP="007E13C5">
      <w:pPr>
        <w:pStyle w:val="Odstavecseseznamem"/>
        <w:spacing w:after="0"/>
        <w:ind w:left="360"/>
        <w:rPr>
          <w:rFonts w:cstheme="minorHAnsi"/>
          <w:sz w:val="20"/>
          <w:szCs w:val="20"/>
        </w:rPr>
      </w:pPr>
      <w:r w:rsidRPr="002A3B46">
        <w:rPr>
          <w:rFonts w:cstheme="minorHAnsi"/>
          <w:sz w:val="20"/>
          <w:szCs w:val="20"/>
        </w:rPr>
        <w:t xml:space="preserve">     uskutoční sa v prípade, ak bude pre ňu do 31.3. vydaných aspoň 5 licencií SMF</w:t>
      </w:r>
    </w:p>
    <w:p w:rsidR="00FA7A8F" w:rsidRPr="002A3B46" w:rsidRDefault="00FA7A8F" w:rsidP="007E13C5">
      <w:pPr>
        <w:pStyle w:val="Odstavecseseznamem"/>
        <w:spacing w:after="0"/>
        <w:ind w:left="360"/>
        <w:rPr>
          <w:rFonts w:cstheme="minorHAnsi"/>
          <w:sz w:val="20"/>
          <w:szCs w:val="20"/>
        </w:rPr>
      </w:pPr>
      <w:r w:rsidRPr="002A3B46">
        <w:rPr>
          <w:rFonts w:cstheme="minorHAnsi"/>
          <w:sz w:val="20"/>
          <w:szCs w:val="20"/>
        </w:rPr>
        <w:t>d. seriály MM SR aj SP sa pre rok 2015 vypisujú ako päťdielne</w:t>
      </w:r>
    </w:p>
    <w:p w:rsidR="008C4109" w:rsidRPr="002A3B46" w:rsidRDefault="008C4109" w:rsidP="008C4109">
      <w:pPr>
        <w:spacing w:after="0" w:line="240" w:lineRule="auto"/>
        <w:jc w:val="both"/>
        <w:rPr>
          <w:rFonts w:cstheme="minorHAnsi"/>
          <w:sz w:val="20"/>
          <w:szCs w:val="20"/>
        </w:rPr>
      </w:pPr>
      <w:r w:rsidRPr="002A3B46">
        <w:rPr>
          <w:rFonts w:ascii="Calibri" w:eastAsia="Times New Roman" w:hAnsi="Calibri" w:cs="Calibri"/>
          <w:b/>
          <w:color w:val="000000"/>
          <w:sz w:val="20"/>
          <w:szCs w:val="20"/>
          <w:lang w:eastAsia="sk-SK"/>
        </w:rPr>
        <w:t xml:space="preserve">        Čl. 2.3. </w:t>
      </w:r>
      <w:r w:rsidRPr="002A3B46">
        <w:rPr>
          <w:rFonts w:cstheme="minorHAnsi"/>
          <w:b/>
          <w:sz w:val="20"/>
          <w:szCs w:val="20"/>
        </w:rPr>
        <w:t>Dolné vekové hranice pretekárov podľa kategórií:</w:t>
      </w:r>
    </w:p>
    <w:p w:rsidR="008C4109" w:rsidRPr="002A3B46" w:rsidRDefault="008C4109" w:rsidP="008C4109">
      <w:pPr>
        <w:spacing w:after="0" w:line="240" w:lineRule="auto"/>
        <w:jc w:val="both"/>
        <w:rPr>
          <w:rFonts w:cstheme="minorHAnsi"/>
          <w:sz w:val="20"/>
          <w:szCs w:val="20"/>
        </w:rPr>
      </w:pPr>
      <w:r w:rsidRPr="002A3B46">
        <w:rPr>
          <w:rFonts w:cstheme="minorHAnsi"/>
          <w:sz w:val="20"/>
          <w:szCs w:val="20"/>
        </w:rPr>
        <w:t xml:space="preserve">                           -  </w:t>
      </w:r>
      <w:r w:rsidR="002A3B46">
        <w:rPr>
          <w:rFonts w:cstheme="minorHAnsi"/>
          <w:sz w:val="20"/>
          <w:szCs w:val="20"/>
        </w:rPr>
        <w:t xml:space="preserve"> </w:t>
      </w:r>
      <w:r w:rsidRPr="002A3B46">
        <w:rPr>
          <w:rFonts w:cstheme="minorHAnsi"/>
          <w:sz w:val="20"/>
          <w:szCs w:val="20"/>
        </w:rPr>
        <w:t xml:space="preserve"> Trieda 125 SP                                             12 rokov </w:t>
      </w:r>
    </w:p>
    <w:p w:rsidR="008C4109" w:rsidRPr="002A3B46" w:rsidRDefault="008C4109" w:rsidP="008C4109">
      <w:pPr>
        <w:pStyle w:val="Odstavecseseznamem"/>
        <w:spacing w:after="0" w:line="240" w:lineRule="auto"/>
        <w:ind w:left="1211"/>
        <w:jc w:val="both"/>
        <w:rPr>
          <w:rFonts w:cstheme="minorHAnsi"/>
          <w:sz w:val="20"/>
          <w:szCs w:val="20"/>
        </w:rPr>
      </w:pPr>
      <w:r w:rsidRPr="002A3B46">
        <w:rPr>
          <w:rFonts w:cstheme="minorHAnsi"/>
          <w:sz w:val="20"/>
          <w:szCs w:val="20"/>
        </w:rPr>
        <w:t xml:space="preserve"> -    Trieda SUPERSTOCK 600 (SST 600)        14 rokov    </w:t>
      </w:r>
    </w:p>
    <w:p w:rsidR="008C4109" w:rsidRPr="002A3B46" w:rsidRDefault="008C4109" w:rsidP="008C4109">
      <w:pPr>
        <w:pStyle w:val="Odstavecseseznamem"/>
        <w:spacing w:after="0" w:line="240" w:lineRule="auto"/>
        <w:ind w:left="1211"/>
        <w:jc w:val="both"/>
        <w:rPr>
          <w:rFonts w:cstheme="minorHAnsi"/>
          <w:sz w:val="20"/>
          <w:szCs w:val="20"/>
        </w:rPr>
      </w:pPr>
      <w:r w:rsidRPr="002A3B46">
        <w:rPr>
          <w:rFonts w:cstheme="minorHAnsi"/>
          <w:sz w:val="20"/>
          <w:szCs w:val="20"/>
        </w:rPr>
        <w:t xml:space="preserve"> -    Trieda SUPERSPORT 600 (SSP)                1</w:t>
      </w:r>
      <w:r w:rsidR="00B72FFE" w:rsidRPr="002A3B46">
        <w:rPr>
          <w:rFonts w:cstheme="minorHAnsi"/>
          <w:sz w:val="20"/>
          <w:szCs w:val="20"/>
        </w:rPr>
        <w:t>5</w:t>
      </w:r>
      <w:r w:rsidRPr="002A3B46">
        <w:rPr>
          <w:rFonts w:cstheme="minorHAnsi"/>
          <w:sz w:val="20"/>
          <w:szCs w:val="20"/>
        </w:rPr>
        <w:t xml:space="preserve"> rokov    </w:t>
      </w:r>
    </w:p>
    <w:p w:rsidR="008C4109" w:rsidRPr="002A3B46" w:rsidRDefault="008C4109" w:rsidP="008C4109">
      <w:pPr>
        <w:spacing w:after="0" w:line="240" w:lineRule="auto"/>
        <w:ind w:left="851"/>
        <w:jc w:val="both"/>
        <w:rPr>
          <w:rFonts w:cstheme="minorHAnsi"/>
          <w:sz w:val="20"/>
          <w:szCs w:val="20"/>
        </w:rPr>
      </w:pPr>
      <w:r w:rsidRPr="002A3B46">
        <w:rPr>
          <w:rFonts w:cstheme="minorHAnsi"/>
          <w:sz w:val="20"/>
          <w:szCs w:val="20"/>
        </w:rPr>
        <w:t xml:space="preserve">         -    Moto3                                                         1</w:t>
      </w:r>
      <w:r w:rsidR="002E49CF" w:rsidRPr="002A3B46">
        <w:rPr>
          <w:rFonts w:cstheme="minorHAnsi"/>
          <w:sz w:val="20"/>
          <w:szCs w:val="20"/>
        </w:rPr>
        <w:t>2</w:t>
      </w:r>
      <w:r w:rsidRPr="002A3B46">
        <w:rPr>
          <w:rFonts w:cstheme="minorHAnsi"/>
          <w:sz w:val="20"/>
          <w:szCs w:val="20"/>
        </w:rPr>
        <w:t xml:space="preserve"> rokov</w:t>
      </w:r>
    </w:p>
    <w:p w:rsidR="008C4109" w:rsidRPr="002A3B46" w:rsidRDefault="008C4109" w:rsidP="008C4109">
      <w:pPr>
        <w:pStyle w:val="Odstavecseseznamem"/>
        <w:spacing w:after="0" w:line="240" w:lineRule="auto"/>
        <w:jc w:val="both"/>
        <w:rPr>
          <w:rFonts w:cstheme="minorHAnsi"/>
          <w:sz w:val="20"/>
          <w:szCs w:val="20"/>
        </w:rPr>
      </w:pPr>
      <w:r w:rsidRPr="002A3B46">
        <w:rPr>
          <w:rFonts w:cstheme="minorHAnsi"/>
          <w:sz w:val="20"/>
          <w:szCs w:val="20"/>
        </w:rPr>
        <w:t xml:space="preserve">          </w:t>
      </w:r>
      <w:r w:rsidR="002A3B46">
        <w:rPr>
          <w:rFonts w:cstheme="minorHAnsi"/>
          <w:sz w:val="20"/>
          <w:szCs w:val="20"/>
        </w:rPr>
        <w:t xml:space="preserve"> </w:t>
      </w:r>
      <w:r w:rsidRPr="002A3B46">
        <w:rPr>
          <w:rFonts w:cstheme="minorHAnsi"/>
          <w:sz w:val="20"/>
          <w:szCs w:val="20"/>
        </w:rPr>
        <w:t xml:space="preserve"> -    Trieda SUPERSTOCK 1000 (SST 1000)  </w:t>
      </w:r>
      <w:r w:rsidR="002A3B46">
        <w:rPr>
          <w:rFonts w:cstheme="minorHAnsi"/>
          <w:sz w:val="20"/>
          <w:szCs w:val="20"/>
        </w:rPr>
        <w:t xml:space="preserve"> </w:t>
      </w:r>
      <w:r w:rsidRPr="002A3B46">
        <w:rPr>
          <w:rFonts w:cstheme="minorHAnsi"/>
          <w:sz w:val="20"/>
          <w:szCs w:val="20"/>
        </w:rPr>
        <w:t xml:space="preserve"> 1</w:t>
      </w:r>
      <w:r w:rsidR="00B72FFE" w:rsidRPr="002A3B46">
        <w:rPr>
          <w:rFonts w:cstheme="minorHAnsi"/>
          <w:sz w:val="20"/>
          <w:szCs w:val="20"/>
        </w:rPr>
        <w:t>6</w:t>
      </w:r>
      <w:r w:rsidRPr="002A3B46">
        <w:rPr>
          <w:rFonts w:cstheme="minorHAnsi"/>
          <w:sz w:val="20"/>
          <w:szCs w:val="20"/>
        </w:rPr>
        <w:t xml:space="preserve"> rokov</w:t>
      </w:r>
    </w:p>
    <w:p w:rsidR="008C4109" w:rsidRPr="002A3B46" w:rsidRDefault="008C4109" w:rsidP="008C4109">
      <w:pPr>
        <w:pStyle w:val="Odstavecseseznamem"/>
        <w:spacing w:after="0" w:line="240" w:lineRule="auto"/>
        <w:jc w:val="both"/>
        <w:rPr>
          <w:rFonts w:cstheme="minorHAnsi"/>
          <w:sz w:val="20"/>
          <w:szCs w:val="20"/>
        </w:rPr>
      </w:pPr>
      <w:r w:rsidRPr="002A3B46">
        <w:rPr>
          <w:rFonts w:cstheme="minorHAnsi"/>
          <w:sz w:val="20"/>
          <w:szCs w:val="20"/>
        </w:rPr>
        <w:t xml:space="preserve">            -    Trieda SUPERBIKE (SBK)                           17 rokov</w:t>
      </w:r>
    </w:p>
    <w:p w:rsidR="008C4109" w:rsidRPr="002A3B46" w:rsidRDefault="00222D44" w:rsidP="008C4109">
      <w:pPr>
        <w:pStyle w:val="Odstavecseseznamem"/>
        <w:spacing w:after="0"/>
        <w:ind w:left="360"/>
        <w:rPr>
          <w:rFonts w:ascii="Calibri" w:eastAsia="Times New Roman" w:hAnsi="Calibri" w:cs="Calibri"/>
          <w:b/>
          <w:color w:val="000000"/>
          <w:sz w:val="20"/>
          <w:szCs w:val="20"/>
          <w:lang w:eastAsia="sk-SK"/>
        </w:rPr>
      </w:pPr>
      <w:r w:rsidRPr="002A3B46">
        <w:rPr>
          <w:rFonts w:ascii="Calibri" w:eastAsia="Times New Roman" w:hAnsi="Calibri" w:cs="Calibri"/>
          <w:b/>
          <w:color w:val="000000"/>
          <w:sz w:val="20"/>
          <w:szCs w:val="20"/>
          <w:lang w:eastAsia="sk-SK"/>
        </w:rPr>
        <w:t xml:space="preserve">    Čl.8.</w:t>
      </w:r>
      <w:r w:rsidR="00F41A37" w:rsidRPr="002A3B46">
        <w:rPr>
          <w:rFonts w:ascii="Calibri" w:eastAsia="Times New Roman" w:hAnsi="Calibri" w:cs="Calibri"/>
          <w:b/>
          <w:color w:val="000000"/>
          <w:sz w:val="20"/>
          <w:szCs w:val="20"/>
          <w:lang w:eastAsia="sk-SK"/>
        </w:rPr>
        <w:t xml:space="preserve">     Administratívne preberanie</w:t>
      </w:r>
    </w:p>
    <w:p w:rsidR="00222D44" w:rsidRPr="002A3B46" w:rsidRDefault="00222D44" w:rsidP="00222D44">
      <w:pPr>
        <w:spacing w:after="0" w:line="240" w:lineRule="auto"/>
        <w:jc w:val="both"/>
        <w:rPr>
          <w:rFonts w:cstheme="minorHAnsi"/>
          <w:sz w:val="20"/>
          <w:szCs w:val="20"/>
        </w:rPr>
      </w:pPr>
      <w:r w:rsidRPr="002A3B46">
        <w:rPr>
          <w:rFonts w:cstheme="minorHAnsi"/>
          <w:sz w:val="20"/>
          <w:szCs w:val="20"/>
        </w:rPr>
        <w:t xml:space="preserve">                8.6.  Riaditeľ preteku (namiesto „usporiadateľ“) má právo kedykoľvek v priebehu podujatia vykonať</w:t>
      </w:r>
    </w:p>
    <w:p w:rsidR="00222D44" w:rsidRPr="002A3B46" w:rsidRDefault="00222D44" w:rsidP="00222D44">
      <w:pPr>
        <w:spacing w:after="0" w:line="240" w:lineRule="auto"/>
        <w:jc w:val="both"/>
        <w:rPr>
          <w:rFonts w:cstheme="minorHAnsi"/>
          <w:sz w:val="20"/>
          <w:szCs w:val="20"/>
        </w:rPr>
      </w:pPr>
      <w:r w:rsidRPr="002A3B46">
        <w:rPr>
          <w:rFonts w:cstheme="minorHAnsi"/>
          <w:sz w:val="20"/>
          <w:szCs w:val="20"/>
        </w:rPr>
        <w:t xml:space="preserve">                         dychovú skúšku požitia alkoholu, alebo dopingový test ( v zmysle nariadení Antidopingovej</w:t>
      </w:r>
    </w:p>
    <w:p w:rsidR="00222D44" w:rsidRPr="002A3B46" w:rsidRDefault="00222D44" w:rsidP="00222D44">
      <w:pPr>
        <w:spacing w:after="0" w:line="240" w:lineRule="auto"/>
        <w:jc w:val="both"/>
        <w:rPr>
          <w:rFonts w:cstheme="minorHAnsi"/>
          <w:sz w:val="20"/>
          <w:szCs w:val="20"/>
        </w:rPr>
      </w:pPr>
      <w:r w:rsidRPr="002A3B46">
        <w:rPr>
          <w:rFonts w:cstheme="minorHAnsi"/>
          <w:sz w:val="20"/>
          <w:szCs w:val="20"/>
        </w:rPr>
        <w:t xml:space="preserve">                         agentúry </w:t>
      </w:r>
      <w:proofErr w:type="spellStart"/>
      <w:r w:rsidRPr="002A3B46">
        <w:rPr>
          <w:rFonts w:cstheme="minorHAnsi"/>
          <w:sz w:val="20"/>
          <w:szCs w:val="20"/>
        </w:rPr>
        <w:t>MŠVVaŠ</w:t>
      </w:r>
      <w:proofErr w:type="spellEnd"/>
      <w:r w:rsidRPr="002A3B46">
        <w:rPr>
          <w:rFonts w:cstheme="minorHAnsi"/>
          <w:sz w:val="20"/>
          <w:szCs w:val="20"/>
        </w:rPr>
        <w:t xml:space="preserve"> SR).</w:t>
      </w:r>
    </w:p>
    <w:p w:rsidR="00222D44" w:rsidRPr="002A3B46" w:rsidRDefault="00222D44" w:rsidP="00222D44">
      <w:pPr>
        <w:spacing w:after="0" w:line="240" w:lineRule="auto"/>
        <w:jc w:val="both"/>
        <w:rPr>
          <w:rFonts w:cstheme="minorHAnsi"/>
          <w:b/>
          <w:sz w:val="20"/>
          <w:szCs w:val="20"/>
        </w:rPr>
      </w:pPr>
      <w:r w:rsidRPr="002A3B46">
        <w:rPr>
          <w:rFonts w:cstheme="minorHAnsi"/>
          <w:b/>
          <w:sz w:val="20"/>
          <w:szCs w:val="20"/>
        </w:rPr>
        <w:t xml:space="preserve">           Čl. 11.</w:t>
      </w:r>
      <w:r w:rsidR="00F41A37" w:rsidRPr="002A3B46">
        <w:rPr>
          <w:rFonts w:cstheme="minorHAnsi"/>
          <w:b/>
          <w:sz w:val="20"/>
          <w:szCs w:val="20"/>
        </w:rPr>
        <w:t xml:space="preserve"> Hodnotenie</w:t>
      </w:r>
    </w:p>
    <w:p w:rsidR="00F41A37" w:rsidRPr="002A3B46" w:rsidRDefault="00F41A37" w:rsidP="00222D44">
      <w:pPr>
        <w:spacing w:after="0" w:line="240" w:lineRule="auto"/>
        <w:jc w:val="both"/>
        <w:rPr>
          <w:rFonts w:cstheme="minorHAnsi"/>
          <w:sz w:val="20"/>
          <w:szCs w:val="20"/>
        </w:rPr>
      </w:pPr>
      <w:r w:rsidRPr="002A3B46">
        <w:rPr>
          <w:rFonts w:cstheme="minorHAnsi"/>
          <w:b/>
          <w:sz w:val="20"/>
          <w:szCs w:val="20"/>
        </w:rPr>
        <w:t xml:space="preserve">                       </w:t>
      </w:r>
      <w:r w:rsidRPr="002A3B46">
        <w:rPr>
          <w:rFonts w:cstheme="minorHAnsi"/>
          <w:sz w:val="20"/>
          <w:szCs w:val="20"/>
        </w:rPr>
        <w:t xml:space="preserve"> Dopĺňa sa o :</w:t>
      </w:r>
    </w:p>
    <w:p w:rsidR="00983639" w:rsidRDefault="00F41A37" w:rsidP="00F41A37">
      <w:pPr>
        <w:spacing w:after="0" w:line="240" w:lineRule="auto"/>
        <w:jc w:val="both"/>
        <w:rPr>
          <w:rFonts w:cstheme="minorHAnsi"/>
          <w:sz w:val="20"/>
          <w:szCs w:val="20"/>
        </w:rPr>
      </w:pPr>
      <w:r w:rsidRPr="002A3B46">
        <w:rPr>
          <w:rFonts w:cstheme="minorHAnsi"/>
          <w:sz w:val="20"/>
          <w:szCs w:val="20"/>
        </w:rPr>
        <w:t xml:space="preserve">                        Každý štartujúci na podujatí má nárok na pridelenie bodov podľa umiestnenia</w:t>
      </w:r>
      <w:r w:rsidR="00983639">
        <w:rPr>
          <w:rFonts w:cstheme="minorHAnsi"/>
          <w:sz w:val="20"/>
          <w:szCs w:val="20"/>
        </w:rPr>
        <w:t xml:space="preserve"> bez ohľadu na počet </w:t>
      </w:r>
    </w:p>
    <w:p w:rsidR="00F41A37" w:rsidRPr="002A3B46" w:rsidRDefault="00983639" w:rsidP="00F41A37">
      <w:pPr>
        <w:spacing w:after="0" w:line="240" w:lineRule="auto"/>
        <w:jc w:val="both"/>
        <w:rPr>
          <w:rFonts w:cstheme="minorHAnsi"/>
          <w:sz w:val="20"/>
          <w:szCs w:val="20"/>
        </w:rPr>
      </w:pPr>
      <w:r>
        <w:rPr>
          <w:rFonts w:cstheme="minorHAnsi"/>
          <w:sz w:val="20"/>
          <w:szCs w:val="20"/>
        </w:rPr>
        <w:t xml:space="preserve">                        štartujúcich v jednotlivých triedach</w:t>
      </w:r>
      <w:r w:rsidR="00F41A37" w:rsidRPr="002A3B46">
        <w:rPr>
          <w:rFonts w:cstheme="minorHAnsi"/>
          <w:sz w:val="20"/>
          <w:szCs w:val="20"/>
        </w:rPr>
        <w:t>.</w:t>
      </w:r>
    </w:p>
    <w:p w:rsidR="00F41A37" w:rsidRPr="002A3B46" w:rsidRDefault="00F41A37" w:rsidP="00F41A37">
      <w:pPr>
        <w:spacing w:after="0" w:line="240" w:lineRule="auto"/>
        <w:jc w:val="both"/>
        <w:rPr>
          <w:rFonts w:cstheme="minorHAnsi"/>
          <w:sz w:val="20"/>
          <w:szCs w:val="20"/>
        </w:rPr>
      </w:pPr>
      <w:r w:rsidRPr="002A3B46">
        <w:rPr>
          <w:rFonts w:cstheme="minorHAnsi"/>
          <w:sz w:val="20"/>
          <w:szCs w:val="20"/>
        </w:rPr>
        <w:t xml:space="preserve">                        Dekorovanie sa môže uskutočniť len v prípade že </w:t>
      </w:r>
      <w:r w:rsidR="00983639">
        <w:rPr>
          <w:rFonts w:cstheme="minorHAnsi"/>
          <w:sz w:val="20"/>
          <w:szCs w:val="20"/>
        </w:rPr>
        <w:t>do</w:t>
      </w:r>
      <w:r w:rsidRPr="002A3B46">
        <w:rPr>
          <w:rFonts w:cstheme="minorHAnsi"/>
          <w:sz w:val="20"/>
          <w:szCs w:val="20"/>
        </w:rPr>
        <w:t xml:space="preserve"> preteku </w:t>
      </w:r>
      <w:r w:rsidR="00983639">
        <w:rPr>
          <w:rFonts w:cstheme="minorHAnsi"/>
          <w:sz w:val="20"/>
          <w:szCs w:val="20"/>
        </w:rPr>
        <w:t>odštartujú</w:t>
      </w:r>
      <w:r w:rsidRPr="002A3B46">
        <w:rPr>
          <w:rFonts w:cstheme="minorHAnsi"/>
          <w:sz w:val="20"/>
          <w:szCs w:val="20"/>
        </w:rPr>
        <w:t xml:space="preserve"> minimálne traja pretekári.</w:t>
      </w:r>
    </w:p>
    <w:p w:rsidR="00F41A37" w:rsidRPr="002A3B46" w:rsidRDefault="00F41A37" w:rsidP="00B72FFE">
      <w:pPr>
        <w:spacing w:after="0" w:line="240" w:lineRule="auto"/>
        <w:jc w:val="both"/>
        <w:rPr>
          <w:rFonts w:cstheme="minorHAnsi"/>
          <w:sz w:val="20"/>
          <w:szCs w:val="20"/>
        </w:rPr>
      </w:pPr>
      <w:r w:rsidRPr="002A3B46">
        <w:rPr>
          <w:rFonts w:cstheme="minorHAnsi"/>
          <w:sz w:val="20"/>
          <w:szCs w:val="20"/>
        </w:rPr>
        <w:t xml:space="preserve">           </w:t>
      </w:r>
    </w:p>
    <w:p w:rsidR="00F41A37" w:rsidRPr="002A3B46" w:rsidRDefault="00F41A37" w:rsidP="00F41A37">
      <w:pPr>
        <w:spacing w:after="0" w:line="240" w:lineRule="auto"/>
        <w:jc w:val="both"/>
        <w:rPr>
          <w:rFonts w:cstheme="minorHAnsi"/>
          <w:b/>
          <w:sz w:val="20"/>
          <w:szCs w:val="20"/>
        </w:rPr>
      </w:pPr>
      <w:r w:rsidRPr="002A3B46">
        <w:rPr>
          <w:rFonts w:cstheme="minorHAnsi"/>
          <w:b/>
          <w:sz w:val="20"/>
          <w:szCs w:val="20"/>
        </w:rPr>
        <w:t xml:space="preserve">             Čl.13. Hodnotenie seriálu MM SR</w:t>
      </w:r>
    </w:p>
    <w:p w:rsidR="00F41A37" w:rsidRPr="002A3B46" w:rsidRDefault="00F41A37" w:rsidP="00F41A37">
      <w:pPr>
        <w:spacing w:after="0" w:line="240" w:lineRule="auto"/>
        <w:jc w:val="both"/>
        <w:rPr>
          <w:rFonts w:cstheme="minorHAnsi"/>
          <w:sz w:val="20"/>
          <w:szCs w:val="20"/>
        </w:rPr>
      </w:pPr>
      <w:r w:rsidRPr="002A3B46">
        <w:rPr>
          <w:rFonts w:cstheme="minorHAnsi"/>
          <w:sz w:val="20"/>
          <w:szCs w:val="20"/>
        </w:rPr>
        <w:t xml:space="preserve">                  13.2. Konečná klasifikácia   </w:t>
      </w:r>
    </w:p>
    <w:p w:rsidR="00F41A37" w:rsidRPr="002A3B46" w:rsidRDefault="00F41A37" w:rsidP="00F41A37">
      <w:pPr>
        <w:spacing w:after="0" w:line="240" w:lineRule="auto"/>
        <w:jc w:val="both"/>
        <w:rPr>
          <w:rFonts w:cstheme="minorHAnsi"/>
          <w:sz w:val="20"/>
          <w:szCs w:val="20"/>
        </w:rPr>
      </w:pPr>
      <w:r w:rsidRPr="002A3B46">
        <w:rPr>
          <w:rFonts w:cstheme="minorHAnsi"/>
          <w:sz w:val="20"/>
          <w:szCs w:val="20"/>
        </w:rPr>
        <w:t xml:space="preserve">                       Do celkového hodnotenia sa v MM SR jazdcom započítavajú všetky dosiahnuté výsledky z jázd ak sa   </w:t>
      </w:r>
    </w:p>
    <w:p w:rsidR="00193525" w:rsidRPr="002A3B46" w:rsidRDefault="00F41A37" w:rsidP="00CE7002">
      <w:pPr>
        <w:spacing w:after="0" w:line="240" w:lineRule="auto"/>
        <w:jc w:val="both"/>
        <w:rPr>
          <w:rFonts w:cstheme="minorHAnsi"/>
          <w:sz w:val="20"/>
          <w:szCs w:val="20"/>
        </w:rPr>
      </w:pPr>
      <w:r w:rsidRPr="002A3B46">
        <w:rPr>
          <w:rFonts w:cstheme="minorHAnsi"/>
          <w:sz w:val="20"/>
          <w:szCs w:val="20"/>
        </w:rPr>
        <w:t xml:space="preserve">                       </w:t>
      </w:r>
      <w:r w:rsidR="00A67443">
        <w:rPr>
          <w:rFonts w:cstheme="minorHAnsi"/>
          <w:sz w:val="20"/>
          <w:szCs w:val="20"/>
        </w:rPr>
        <w:t>v </w:t>
      </w:r>
      <w:proofErr w:type="spellStart"/>
      <w:r w:rsidR="00A67443">
        <w:rPr>
          <w:rFonts w:cstheme="minorHAnsi"/>
          <w:sz w:val="20"/>
          <w:szCs w:val="20"/>
        </w:rPr>
        <w:t>tabulke</w:t>
      </w:r>
      <w:proofErr w:type="spellEnd"/>
      <w:r w:rsidR="00A67443">
        <w:rPr>
          <w:rFonts w:cstheme="minorHAnsi"/>
          <w:sz w:val="20"/>
          <w:szCs w:val="20"/>
        </w:rPr>
        <w:t xml:space="preserve"> konečného hodnotenia seriálu hodnotí minimálne 5 pretekárov.</w:t>
      </w:r>
    </w:p>
    <w:p w:rsidR="006D1CC6" w:rsidRDefault="009F5275" w:rsidP="00BB175E">
      <w:pPr>
        <w:spacing w:after="0"/>
        <w:rPr>
          <w:rFonts w:ascii="Calibri" w:eastAsia="Times New Roman" w:hAnsi="Calibri" w:cs="Calibri"/>
          <w:b/>
          <w:color w:val="000000"/>
          <w:lang w:eastAsia="sk-SK"/>
        </w:rPr>
      </w:pPr>
      <w:r>
        <w:rPr>
          <w:rFonts w:ascii="Calibri" w:eastAsia="Times New Roman" w:hAnsi="Calibri" w:cs="Calibri"/>
          <w:b/>
          <w:color w:val="000000"/>
          <w:lang w:eastAsia="sk-SK"/>
        </w:rPr>
        <w:t xml:space="preserve">                      </w:t>
      </w:r>
    </w:p>
    <w:p w:rsidR="009F5275" w:rsidRDefault="009F5275" w:rsidP="00BB175E">
      <w:pPr>
        <w:spacing w:after="0"/>
        <w:rPr>
          <w:rFonts w:ascii="Calibri" w:eastAsia="Times New Roman" w:hAnsi="Calibri" w:cs="Calibri"/>
          <w:color w:val="000000"/>
          <w:sz w:val="20"/>
          <w:szCs w:val="20"/>
          <w:lang w:eastAsia="sk-SK"/>
        </w:rPr>
      </w:pPr>
      <w:r>
        <w:rPr>
          <w:rFonts w:ascii="Calibri" w:eastAsia="Times New Roman" w:hAnsi="Calibri" w:cs="Calibri"/>
          <w:b/>
          <w:color w:val="000000"/>
          <w:lang w:eastAsia="sk-SK"/>
        </w:rPr>
        <w:t xml:space="preserve">                     </w:t>
      </w:r>
      <w:r>
        <w:rPr>
          <w:rFonts w:ascii="Calibri" w:eastAsia="Times New Roman" w:hAnsi="Calibri" w:cs="Calibri"/>
          <w:color w:val="000000"/>
          <w:sz w:val="20"/>
          <w:szCs w:val="20"/>
          <w:lang w:eastAsia="sk-SK"/>
        </w:rPr>
        <w:t>Zmeny športových poriadkov CPM pre rok 2015 boli predostreté na schválenie Valnému zhromaždeniu</w:t>
      </w:r>
    </w:p>
    <w:p w:rsidR="009F5275" w:rsidRDefault="009F5275" w:rsidP="00BB175E">
      <w:pPr>
        <w:spacing w:after="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disciplíny vo vyššie</w:t>
      </w:r>
      <w:r w:rsidR="005D7FEF">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 xml:space="preserve">uvedenom znení po tom, čo sa o doplnení článku 11. rozbehla diskusia o pôvodnom návrhu </w:t>
      </w:r>
    </w:p>
    <w:p w:rsidR="009F5275" w:rsidRDefault="009F5275" w:rsidP="00BB175E">
      <w:pPr>
        <w:spacing w:after="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komisie o prideľovaní polovičného počtu bodov v prípade ak do preteku odštartuje menej ako 5 pretekárov.</w:t>
      </w:r>
      <w:r w:rsidRPr="009F5275">
        <w:rPr>
          <w:rFonts w:ascii="Calibri" w:eastAsia="Times New Roman" w:hAnsi="Calibri" w:cs="Calibri"/>
          <w:color w:val="000000"/>
          <w:sz w:val="20"/>
          <w:szCs w:val="20"/>
          <w:lang w:eastAsia="sk-SK"/>
        </w:rPr>
        <w:t xml:space="preserve"> </w:t>
      </w:r>
    </w:p>
    <w:p w:rsidR="009F5275" w:rsidRPr="00BC5C1B" w:rsidRDefault="009F5275" w:rsidP="009F5275">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Výsledok hlasovania </w:t>
      </w:r>
      <w:r>
        <w:rPr>
          <w:rFonts w:ascii="Calibri" w:eastAsia="Times New Roman" w:hAnsi="Calibri" w:cs="Calibri"/>
          <w:color w:val="000000"/>
          <w:sz w:val="20"/>
          <w:szCs w:val="20"/>
          <w:lang w:eastAsia="sk-SK"/>
        </w:rPr>
        <w:t>o schválení zmien športových poriadkov pre sezónu 2015</w:t>
      </w:r>
      <w:r w:rsidRPr="006C36DC">
        <w:rPr>
          <w:rFonts w:ascii="Calibri" w:eastAsia="Times New Roman" w:hAnsi="Calibri" w:cs="Calibri"/>
          <w:color w:val="000000"/>
          <w:sz w:val="20"/>
          <w:szCs w:val="20"/>
          <w:lang w:eastAsia="sk-SK"/>
        </w:rPr>
        <w:t>:</w:t>
      </w:r>
    </w:p>
    <w:p w:rsidR="009F5275" w:rsidRPr="006C36DC" w:rsidRDefault="009F5275" w:rsidP="009F5275">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za:            </w:t>
      </w:r>
      <w:r>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13</w:t>
      </w:r>
    </w:p>
    <w:p w:rsidR="009F5275" w:rsidRPr="006C36DC" w:rsidRDefault="009F5275" w:rsidP="009F5275">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proti :      </w:t>
      </w:r>
      <w:r>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0</w:t>
      </w:r>
      <w:r w:rsidRPr="006C36DC">
        <w:rPr>
          <w:rFonts w:ascii="Calibri" w:eastAsia="Times New Roman" w:hAnsi="Calibri" w:cs="Calibri"/>
          <w:color w:val="000000"/>
          <w:sz w:val="20"/>
          <w:szCs w:val="20"/>
          <w:lang w:eastAsia="sk-SK"/>
        </w:rPr>
        <w:t xml:space="preserve">  </w:t>
      </w:r>
    </w:p>
    <w:p w:rsidR="009F5275" w:rsidRPr="006C36DC" w:rsidRDefault="009F5275" w:rsidP="009F5275">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zdržal sa : </w:t>
      </w:r>
      <w:r>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0</w:t>
      </w:r>
      <w:r w:rsidRPr="006C36DC">
        <w:rPr>
          <w:rFonts w:ascii="Calibri" w:eastAsia="Times New Roman" w:hAnsi="Calibri" w:cs="Calibri"/>
          <w:color w:val="000000"/>
          <w:sz w:val="20"/>
          <w:szCs w:val="20"/>
          <w:lang w:eastAsia="sk-SK"/>
        </w:rPr>
        <w:t xml:space="preserve"> </w:t>
      </w:r>
    </w:p>
    <w:p w:rsidR="009F5275" w:rsidRDefault="009F5275" w:rsidP="00BB175E">
      <w:pPr>
        <w:spacing w:after="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p>
    <w:p w:rsidR="009F5275" w:rsidRPr="009F5275" w:rsidRDefault="009F5275" w:rsidP="00BB175E">
      <w:pPr>
        <w:spacing w:after="0"/>
        <w:rPr>
          <w:rFonts w:ascii="Calibri" w:eastAsia="Times New Roman" w:hAnsi="Calibri" w:cs="Calibri"/>
          <w:color w:val="000000"/>
          <w:sz w:val="20"/>
          <w:szCs w:val="20"/>
          <w:lang w:eastAsia="sk-SK"/>
        </w:rPr>
      </w:pPr>
      <w:r w:rsidRPr="009F5275">
        <w:rPr>
          <w:rFonts w:ascii="Calibri" w:eastAsia="Times New Roman" w:hAnsi="Calibri" w:cs="Calibri"/>
          <w:color w:val="000000"/>
          <w:sz w:val="20"/>
          <w:szCs w:val="20"/>
          <w:lang w:eastAsia="sk-SK"/>
        </w:rPr>
        <w:t xml:space="preserve">  </w:t>
      </w:r>
    </w:p>
    <w:p w:rsidR="00514E01" w:rsidRDefault="00514E01" w:rsidP="00CF458C">
      <w:pPr>
        <w:pStyle w:val="Odstavecseseznamem"/>
        <w:numPr>
          <w:ilvl w:val="0"/>
          <w:numId w:val="1"/>
        </w:numPr>
        <w:spacing w:after="0" w:line="240" w:lineRule="auto"/>
        <w:rPr>
          <w:rFonts w:ascii="Calibri" w:eastAsia="Times New Roman" w:hAnsi="Calibri" w:cs="Calibri"/>
          <w:b/>
          <w:color w:val="000000"/>
          <w:lang w:eastAsia="sk-SK"/>
        </w:rPr>
      </w:pPr>
      <w:r>
        <w:rPr>
          <w:rFonts w:ascii="Calibri" w:eastAsia="Times New Roman" w:hAnsi="Calibri" w:cs="Calibri"/>
          <w:b/>
          <w:color w:val="000000"/>
          <w:lang w:eastAsia="sk-SK"/>
        </w:rPr>
        <w:t xml:space="preserve"> Rôzne</w:t>
      </w:r>
      <w:r w:rsidR="00193525">
        <w:rPr>
          <w:rFonts w:ascii="Calibri" w:eastAsia="Times New Roman" w:hAnsi="Calibri" w:cs="Calibri"/>
          <w:b/>
          <w:color w:val="000000"/>
          <w:lang w:eastAsia="sk-SK"/>
        </w:rPr>
        <w:t xml:space="preserve"> </w:t>
      </w:r>
    </w:p>
    <w:p w:rsidR="00193525" w:rsidRDefault="00193525" w:rsidP="00193525">
      <w:pPr>
        <w:pStyle w:val="Odstavecseseznamem"/>
        <w:spacing w:after="0" w:line="240" w:lineRule="auto"/>
        <w:ind w:left="360"/>
        <w:rPr>
          <w:rFonts w:ascii="Calibri" w:eastAsia="Times New Roman" w:hAnsi="Calibri" w:cs="Calibri"/>
          <w:color w:val="000000"/>
          <w:sz w:val="20"/>
          <w:szCs w:val="20"/>
          <w:lang w:eastAsia="sk-SK"/>
        </w:rPr>
      </w:pPr>
      <w:r w:rsidRPr="00193525">
        <w:rPr>
          <w:rFonts w:ascii="Calibri" w:eastAsia="Times New Roman" w:hAnsi="Calibri" w:cs="Calibri"/>
          <w:color w:val="000000"/>
          <w:sz w:val="20"/>
          <w:szCs w:val="20"/>
          <w:lang w:eastAsia="sk-SK"/>
        </w:rPr>
        <w:t>Za subkomisiu</w:t>
      </w:r>
      <w:r>
        <w:rPr>
          <w:rFonts w:ascii="Calibri" w:eastAsia="Times New Roman" w:hAnsi="Calibri" w:cs="Calibri"/>
          <w:color w:val="000000"/>
          <w:sz w:val="20"/>
          <w:szCs w:val="20"/>
          <w:lang w:eastAsia="sk-SK"/>
        </w:rPr>
        <w:t xml:space="preserve"> </w:t>
      </w:r>
      <w:proofErr w:type="spellStart"/>
      <w:r>
        <w:rPr>
          <w:rFonts w:ascii="Calibri" w:eastAsia="Times New Roman" w:hAnsi="Calibri" w:cs="Calibri"/>
          <w:color w:val="000000"/>
          <w:sz w:val="20"/>
          <w:szCs w:val="20"/>
          <w:lang w:eastAsia="sk-SK"/>
        </w:rPr>
        <w:t>Vintage</w:t>
      </w:r>
      <w:proofErr w:type="spellEnd"/>
      <w:r>
        <w:rPr>
          <w:rFonts w:ascii="Calibri" w:eastAsia="Times New Roman" w:hAnsi="Calibri" w:cs="Calibri"/>
          <w:color w:val="000000"/>
          <w:sz w:val="20"/>
          <w:szCs w:val="20"/>
          <w:lang w:eastAsia="sk-SK"/>
        </w:rPr>
        <w:t xml:space="preserve"> sa prihlásil Peter Baláž s návrhom zvýšenia štartovného.</w:t>
      </w:r>
    </w:p>
    <w:p w:rsidR="00193525" w:rsidRPr="00193525" w:rsidRDefault="00193525" w:rsidP="00193525">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Viceprezident SMF pre CPM vysvetlil Petrovi Balážovi, že určenie výšky štartovného je kompetenciou športovej komisie, nie je potrebné schváliť na Valnom zhromaždení.</w:t>
      </w:r>
    </w:p>
    <w:p w:rsidR="00E46C0E" w:rsidRPr="000C6ECB" w:rsidRDefault="00E46C0E" w:rsidP="000C6ECB">
      <w:pPr>
        <w:spacing w:after="0" w:line="240" w:lineRule="auto"/>
        <w:rPr>
          <w:rFonts w:ascii="Calibri" w:eastAsia="Times New Roman" w:hAnsi="Calibri" w:cs="Calibri"/>
          <w:color w:val="000000"/>
          <w:lang w:eastAsia="sk-SK"/>
        </w:rPr>
      </w:pPr>
    </w:p>
    <w:p w:rsidR="00514E01" w:rsidRDefault="00514E01" w:rsidP="00CF458C">
      <w:pPr>
        <w:pStyle w:val="Odstavecseseznamem"/>
        <w:numPr>
          <w:ilvl w:val="0"/>
          <w:numId w:val="1"/>
        </w:numPr>
        <w:spacing w:after="0" w:line="240" w:lineRule="auto"/>
        <w:rPr>
          <w:rFonts w:ascii="Calibri" w:eastAsia="Times New Roman" w:hAnsi="Calibri" w:cs="Calibri"/>
          <w:b/>
          <w:color w:val="000000"/>
          <w:lang w:eastAsia="sk-SK"/>
        </w:rPr>
      </w:pPr>
      <w:r>
        <w:rPr>
          <w:rFonts w:ascii="Calibri" w:eastAsia="Times New Roman" w:hAnsi="Calibri" w:cs="Calibri"/>
          <w:b/>
          <w:color w:val="000000"/>
          <w:lang w:eastAsia="sk-SK"/>
        </w:rPr>
        <w:t>Diskusia</w:t>
      </w:r>
    </w:p>
    <w:p w:rsidR="00BB6523" w:rsidRDefault="00C84DDE" w:rsidP="00BB6523">
      <w:pPr>
        <w:pStyle w:val="Odstavecseseznamem"/>
        <w:spacing w:after="0" w:line="240" w:lineRule="auto"/>
        <w:ind w:left="360"/>
        <w:rPr>
          <w:rFonts w:ascii="Calibri" w:eastAsia="Times New Roman" w:hAnsi="Calibri" w:cs="Calibri"/>
          <w:color w:val="000000"/>
          <w:sz w:val="20"/>
          <w:szCs w:val="20"/>
          <w:lang w:eastAsia="sk-SK"/>
        </w:rPr>
      </w:pPr>
      <w:r w:rsidRPr="00C84DDE">
        <w:rPr>
          <w:rFonts w:ascii="Calibri" w:eastAsia="Times New Roman" w:hAnsi="Calibri" w:cs="Calibri"/>
          <w:color w:val="000000"/>
          <w:sz w:val="20"/>
          <w:szCs w:val="20"/>
          <w:lang w:eastAsia="sk-SK"/>
        </w:rPr>
        <w:t>Do diskusie sa ako prvý</w:t>
      </w:r>
      <w:r>
        <w:rPr>
          <w:rFonts w:ascii="Calibri" w:eastAsia="Times New Roman" w:hAnsi="Calibri" w:cs="Calibri"/>
          <w:color w:val="000000"/>
          <w:sz w:val="20"/>
          <w:szCs w:val="20"/>
          <w:lang w:eastAsia="sk-SK"/>
        </w:rPr>
        <w:t xml:space="preserve"> prihlásil</w:t>
      </w:r>
      <w:r w:rsidR="00FA744B">
        <w:rPr>
          <w:rFonts w:ascii="Calibri" w:eastAsia="Times New Roman" w:hAnsi="Calibri" w:cs="Calibri"/>
          <w:color w:val="000000"/>
          <w:sz w:val="20"/>
          <w:szCs w:val="20"/>
          <w:lang w:eastAsia="sk-SK"/>
        </w:rPr>
        <w:t xml:space="preserve"> Peter Šurina. Položil otázku že v prípade preradenia pretekára nespĺňajúceho kvalifikačný limit MM SR-IMRC do preteku SP-IMRC CUP, či tento pretekár s licenciou „A“ môže štartovať v Slovenskom pohári. Kladne odpovedal </w:t>
      </w:r>
      <w:r w:rsidR="005D7FEF">
        <w:rPr>
          <w:rFonts w:ascii="Calibri" w:eastAsia="Times New Roman" w:hAnsi="Calibri" w:cs="Calibri"/>
          <w:color w:val="000000"/>
          <w:sz w:val="20"/>
          <w:szCs w:val="20"/>
          <w:lang w:eastAsia="sk-SK"/>
        </w:rPr>
        <w:t>predsedajúci</w:t>
      </w:r>
      <w:r w:rsidR="00FA744B">
        <w:rPr>
          <w:rFonts w:ascii="Calibri" w:eastAsia="Times New Roman" w:hAnsi="Calibri" w:cs="Calibri"/>
          <w:color w:val="000000"/>
          <w:sz w:val="20"/>
          <w:szCs w:val="20"/>
          <w:lang w:eastAsia="sk-SK"/>
        </w:rPr>
        <w:t xml:space="preserve"> v tom zmysle, že športové poriadky obmedzujú v možnosti štartu len držiteľov licencie „B“ na MM SR-IMRC.</w:t>
      </w:r>
    </w:p>
    <w:p w:rsidR="00FA744B" w:rsidRDefault="00D303DC" w:rsidP="00BB6523">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Ďalej sa prihlásil Juraj </w:t>
      </w:r>
      <w:proofErr w:type="spellStart"/>
      <w:r>
        <w:rPr>
          <w:rFonts w:ascii="Calibri" w:eastAsia="Times New Roman" w:hAnsi="Calibri" w:cs="Calibri"/>
          <w:color w:val="000000"/>
          <w:sz w:val="20"/>
          <w:szCs w:val="20"/>
          <w:lang w:eastAsia="sk-SK"/>
        </w:rPr>
        <w:t>Knezovič</w:t>
      </w:r>
      <w:proofErr w:type="spellEnd"/>
      <w:r>
        <w:rPr>
          <w:rFonts w:ascii="Calibri" w:eastAsia="Times New Roman" w:hAnsi="Calibri" w:cs="Calibri"/>
          <w:color w:val="000000"/>
          <w:sz w:val="20"/>
          <w:szCs w:val="20"/>
          <w:lang w:eastAsia="sk-SK"/>
        </w:rPr>
        <w:t xml:space="preserve"> s požiadavkou na </w:t>
      </w:r>
      <w:proofErr w:type="spellStart"/>
      <w:r>
        <w:rPr>
          <w:rFonts w:ascii="Calibri" w:eastAsia="Times New Roman" w:hAnsi="Calibri" w:cs="Calibri"/>
          <w:color w:val="000000"/>
          <w:sz w:val="20"/>
          <w:szCs w:val="20"/>
          <w:lang w:eastAsia="sk-SK"/>
        </w:rPr>
        <w:t>promotéra</w:t>
      </w:r>
      <w:proofErr w:type="spellEnd"/>
      <w:r>
        <w:rPr>
          <w:rFonts w:ascii="Calibri" w:eastAsia="Times New Roman" w:hAnsi="Calibri" w:cs="Calibri"/>
          <w:color w:val="000000"/>
          <w:sz w:val="20"/>
          <w:szCs w:val="20"/>
          <w:lang w:eastAsia="sk-SK"/>
        </w:rPr>
        <w:t>, aby v časovom harmonograme bol sled pretekov určený aj s ohľadom na pretekárov, ktorí štartujú vo viacerých triedach. Aby sa im poskytol dostatočný priestor medzi pretekmi</w:t>
      </w:r>
    </w:p>
    <w:p w:rsidR="00D303DC" w:rsidRDefault="00D303DC" w:rsidP="00BB6523">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na oddych a prípravu na ďalší pretek.</w:t>
      </w:r>
    </w:p>
    <w:p w:rsidR="00E84DB4" w:rsidRDefault="00D303DC" w:rsidP="00BB6523">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Ďalej na podnet Juraja </w:t>
      </w:r>
      <w:proofErr w:type="spellStart"/>
      <w:r>
        <w:rPr>
          <w:rFonts w:ascii="Calibri" w:eastAsia="Times New Roman" w:hAnsi="Calibri" w:cs="Calibri"/>
          <w:color w:val="000000"/>
          <w:sz w:val="20"/>
          <w:szCs w:val="20"/>
          <w:lang w:eastAsia="sk-SK"/>
        </w:rPr>
        <w:t>Knezoviča</w:t>
      </w:r>
      <w:proofErr w:type="spellEnd"/>
      <w:r>
        <w:rPr>
          <w:rFonts w:ascii="Calibri" w:eastAsia="Times New Roman" w:hAnsi="Calibri" w:cs="Calibri"/>
          <w:color w:val="000000"/>
          <w:sz w:val="20"/>
          <w:szCs w:val="20"/>
          <w:lang w:eastAsia="sk-SK"/>
        </w:rPr>
        <w:t xml:space="preserve"> sa rozvinula širšia diskusia o organizácii pretekov MM SR a národných majstrovstiev MSR. Padli návrhy MSR zaradiť do IMRC </w:t>
      </w:r>
      <w:proofErr w:type="spellStart"/>
      <w:r>
        <w:rPr>
          <w:rFonts w:ascii="Calibri" w:eastAsia="Times New Roman" w:hAnsi="Calibri" w:cs="Calibri"/>
          <w:color w:val="000000"/>
          <w:sz w:val="20"/>
          <w:szCs w:val="20"/>
          <w:lang w:eastAsia="sk-SK"/>
        </w:rPr>
        <w:t>Cupu</w:t>
      </w:r>
      <w:proofErr w:type="spellEnd"/>
      <w:r>
        <w:rPr>
          <w:rFonts w:ascii="Calibri" w:eastAsia="Times New Roman" w:hAnsi="Calibri" w:cs="Calibri"/>
          <w:color w:val="000000"/>
          <w:sz w:val="20"/>
          <w:szCs w:val="20"/>
          <w:lang w:eastAsia="sk-SK"/>
        </w:rPr>
        <w:t xml:space="preserve">, oddelene od MM SR a Alpe </w:t>
      </w:r>
      <w:proofErr w:type="spellStart"/>
      <w:r>
        <w:rPr>
          <w:rFonts w:ascii="Calibri" w:eastAsia="Times New Roman" w:hAnsi="Calibri" w:cs="Calibri"/>
          <w:color w:val="000000"/>
          <w:sz w:val="20"/>
          <w:szCs w:val="20"/>
          <w:lang w:eastAsia="sk-SK"/>
        </w:rPr>
        <w:t>Adrie</w:t>
      </w:r>
      <w:proofErr w:type="spellEnd"/>
      <w:r>
        <w:rPr>
          <w:rFonts w:ascii="Calibri" w:eastAsia="Times New Roman" w:hAnsi="Calibri" w:cs="Calibri"/>
          <w:color w:val="000000"/>
          <w:sz w:val="20"/>
          <w:szCs w:val="20"/>
          <w:lang w:eastAsia="sk-SK"/>
        </w:rPr>
        <w:t xml:space="preserve">. Reagoval za </w:t>
      </w:r>
      <w:proofErr w:type="spellStart"/>
      <w:r>
        <w:rPr>
          <w:rFonts w:ascii="Calibri" w:eastAsia="Times New Roman" w:hAnsi="Calibri" w:cs="Calibri"/>
          <w:color w:val="000000"/>
          <w:sz w:val="20"/>
          <w:szCs w:val="20"/>
          <w:lang w:eastAsia="sk-SK"/>
        </w:rPr>
        <w:t>promotéra</w:t>
      </w:r>
      <w:proofErr w:type="spellEnd"/>
      <w:r>
        <w:rPr>
          <w:rFonts w:ascii="Calibri" w:eastAsia="Times New Roman" w:hAnsi="Calibri" w:cs="Calibri"/>
          <w:color w:val="000000"/>
          <w:sz w:val="20"/>
          <w:szCs w:val="20"/>
          <w:lang w:eastAsia="sk-SK"/>
        </w:rPr>
        <w:t xml:space="preserve"> Peter Šurina</w:t>
      </w:r>
      <w:r w:rsidR="00E84DB4">
        <w:rPr>
          <w:rFonts w:ascii="Calibri" w:eastAsia="Times New Roman" w:hAnsi="Calibri" w:cs="Calibri"/>
          <w:color w:val="000000"/>
          <w:sz w:val="20"/>
          <w:szCs w:val="20"/>
          <w:lang w:eastAsia="sk-SK"/>
        </w:rPr>
        <w:t xml:space="preserve"> a zhodlo sa na tom, že sa preteky MSR zaradia podľa počtov pretekárov na podujatiach a dá sa táto téma na širšiu diskusiu medzi pretekármi.</w:t>
      </w:r>
    </w:p>
    <w:p w:rsidR="00E84DB4" w:rsidRDefault="00E84DB4" w:rsidP="00BB6523">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Do diskusie sa ďalej prihlásil aj prítomný prezident SMF Peter </w:t>
      </w:r>
      <w:proofErr w:type="spellStart"/>
      <w:r>
        <w:rPr>
          <w:rFonts w:ascii="Calibri" w:eastAsia="Times New Roman" w:hAnsi="Calibri" w:cs="Calibri"/>
          <w:color w:val="000000"/>
          <w:sz w:val="20"/>
          <w:szCs w:val="20"/>
          <w:lang w:eastAsia="sk-SK"/>
        </w:rPr>
        <w:t>Smižík</w:t>
      </w:r>
      <w:proofErr w:type="spellEnd"/>
      <w:r>
        <w:rPr>
          <w:rFonts w:ascii="Calibri" w:eastAsia="Times New Roman" w:hAnsi="Calibri" w:cs="Calibri"/>
          <w:color w:val="000000"/>
          <w:sz w:val="20"/>
          <w:szCs w:val="20"/>
          <w:lang w:eastAsia="sk-SK"/>
        </w:rPr>
        <w:t>, ktorý vyslovil ľútosť, že sa rokovania Valného zhromaždenia zúčastňuje veľmi málo pretekárov, čo potom v priebehu sezóny môže spôsobiť komunikačné nezhody.</w:t>
      </w:r>
    </w:p>
    <w:p w:rsidR="00D303DC" w:rsidRDefault="00690D3E" w:rsidP="00BB6523">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Pripomenul, že síce chápe snahu športových komisií jednotlivých disciplín zatraktívniť motocyklový šport, ale na druhej strane sa v poslednom období</w:t>
      </w:r>
      <w:r w:rsidR="00D303DC">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značne rozšírila ponuka rôznych seriálov a </w:t>
      </w:r>
      <w:proofErr w:type="spellStart"/>
      <w:r>
        <w:rPr>
          <w:rFonts w:ascii="Calibri" w:eastAsia="Times New Roman" w:hAnsi="Calibri" w:cs="Calibri"/>
          <w:color w:val="000000"/>
          <w:sz w:val="20"/>
          <w:szCs w:val="20"/>
          <w:lang w:eastAsia="sk-SK"/>
        </w:rPr>
        <w:t>cupov</w:t>
      </w:r>
      <w:proofErr w:type="spellEnd"/>
      <w:r>
        <w:rPr>
          <w:rFonts w:ascii="Calibri" w:eastAsia="Times New Roman" w:hAnsi="Calibri" w:cs="Calibri"/>
          <w:color w:val="000000"/>
          <w:sz w:val="20"/>
          <w:szCs w:val="20"/>
          <w:lang w:eastAsia="sk-SK"/>
        </w:rPr>
        <w:t>, pričom členská základňa už viacero rokov stagnuje. Požiadal aj VZ CPM o to, aby nebolo snahou vyhlasovať nové triedy ak to nie je bezpodmienečne nutné, ba naopak ak je to možné, zjednodušovať predpisy, majstrovské triedy aj seriály. Toto pripomína aj z dôvodu finančnej záťaže pre SMF keď je potrebné dekorovať už veľké množstvo pretekárov z malej základne. Bolo to aj jedným z dôvodov zmeny v slávnostnom dekorovaní na Večeri majstrov SMF, kde sa po prvý krát dekorovali len majstri</w:t>
      </w:r>
      <w:r w:rsidR="00E2269D">
        <w:rPr>
          <w:rFonts w:ascii="Calibri" w:eastAsia="Times New Roman" w:hAnsi="Calibri" w:cs="Calibri"/>
          <w:color w:val="000000"/>
          <w:sz w:val="20"/>
          <w:szCs w:val="20"/>
          <w:lang w:eastAsia="sk-SK"/>
        </w:rPr>
        <w:t xml:space="preserve"> a ďalšie umiestnenia boli iba vyhlasované.</w:t>
      </w:r>
      <w:r w:rsidR="00367F94">
        <w:rPr>
          <w:rFonts w:ascii="Calibri" w:eastAsia="Times New Roman" w:hAnsi="Calibri" w:cs="Calibri"/>
          <w:color w:val="000000"/>
          <w:sz w:val="20"/>
          <w:szCs w:val="20"/>
          <w:lang w:eastAsia="sk-SK"/>
        </w:rPr>
        <w:t xml:space="preserve"> Oboznámil prítomných o možnostiach získavania finančných prostriedkov pre SMF </w:t>
      </w:r>
      <w:r w:rsidR="00367F94">
        <w:rPr>
          <w:rFonts w:ascii="Calibri" w:eastAsia="Times New Roman" w:hAnsi="Calibri" w:cs="Calibri"/>
          <w:color w:val="000000"/>
          <w:sz w:val="20"/>
          <w:szCs w:val="20"/>
          <w:lang w:eastAsia="sk-SK"/>
        </w:rPr>
        <w:lastRenderedPageBreak/>
        <w:t xml:space="preserve">z rôznych tendrov a spomenul viacero úspechov z týchto možností. Oznámil Valnému zhromaždeniu CPM, že na získavanie finančných prostriedkov bola poverená Agentúra a táto spolupráca by mohla dopomôcť k získaniu ďalších prostriedkov. Pripomenul, že sekretariát SMF </w:t>
      </w:r>
      <w:proofErr w:type="spellStart"/>
      <w:r w:rsidR="00367F94">
        <w:rPr>
          <w:rFonts w:ascii="Calibri" w:eastAsia="Times New Roman" w:hAnsi="Calibri" w:cs="Calibri"/>
          <w:color w:val="000000"/>
          <w:sz w:val="20"/>
          <w:szCs w:val="20"/>
          <w:lang w:eastAsia="sk-SK"/>
        </w:rPr>
        <w:t>momntálne</w:t>
      </w:r>
      <w:proofErr w:type="spellEnd"/>
      <w:r w:rsidR="003F74A6">
        <w:rPr>
          <w:rFonts w:ascii="Calibri" w:eastAsia="Times New Roman" w:hAnsi="Calibri" w:cs="Calibri"/>
          <w:color w:val="000000"/>
          <w:sz w:val="20"/>
          <w:szCs w:val="20"/>
          <w:lang w:eastAsia="sk-SK"/>
        </w:rPr>
        <w:t xml:space="preserve"> pripravuje jeden </w:t>
      </w:r>
      <w:proofErr w:type="spellStart"/>
      <w:r w:rsidR="003F74A6">
        <w:rPr>
          <w:rFonts w:ascii="Calibri" w:eastAsia="Times New Roman" w:hAnsi="Calibri" w:cs="Calibri"/>
          <w:color w:val="000000"/>
          <w:sz w:val="20"/>
          <w:szCs w:val="20"/>
          <w:lang w:eastAsia="sk-SK"/>
        </w:rPr>
        <w:t>zľavový</w:t>
      </w:r>
      <w:proofErr w:type="spellEnd"/>
      <w:r w:rsidR="003F74A6">
        <w:rPr>
          <w:rFonts w:ascii="Calibri" w:eastAsia="Times New Roman" w:hAnsi="Calibri" w:cs="Calibri"/>
          <w:color w:val="000000"/>
          <w:sz w:val="20"/>
          <w:szCs w:val="20"/>
          <w:lang w:eastAsia="sk-SK"/>
        </w:rPr>
        <w:t xml:space="preserve"> systém pre držiteľov licencií SMF. Mali by to byť zľavy na ubytovaní, nákupe PHM, nákupe náhradných dielov a príslušenstva a malo by sa to spustiť už na budúci rok.</w:t>
      </w:r>
    </w:p>
    <w:p w:rsidR="00367F94" w:rsidRPr="00C84DDE" w:rsidRDefault="00367F94" w:rsidP="00BB6523">
      <w:pPr>
        <w:pStyle w:val="Odstavecseseznamem"/>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Na záver svojho príspevku sa poďakoval všetkým prítomným, agentúram Slovakia </w:t>
      </w:r>
      <w:proofErr w:type="spellStart"/>
      <w:r>
        <w:rPr>
          <w:rFonts w:ascii="Calibri" w:eastAsia="Times New Roman" w:hAnsi="Calibri" w:cs="Calibri"/>
          <w:color w:val="000000"/>
          <w:sz w:val="20"/>
          <w:szCs w:val="20"/>
          <w:lang w:eastAsia="sk-SK"/>
        </w:rPr>
        <w:t>Racing</w:t>
      </w:r>
      <w:proofErr w:type="spellEnd"/>
      <w:r>
        <w:rPr>
          <w:rFonts w:ascii="Calibri" w:eastAsia="Times New Roman" w:hAnsi="Calibri" w:cs="Calibri"/>
          <w:color w:val="000000"/>
          <w:sz w:val="20"/>
          <w:szCs w:val="20"/>
          <w:lang w:eastAsia="sk-SK"/>
        </w:rPr>
        <w:t xml:space="preserve"> a </w:t>
      </w:r>
      <w:proofErr w:type="spellStart"/>
      <w:r>
        <w:rPr>
          <w:rFonts w:ascii="Calibri" w:eastAsia="Times New Roman" w:hAnsi="Calibri" w:cs="Calibri"/>
          <w:color w:val="000000"/>
          <w:sz w:val="20"/>
          <w:szCs w:val="20"/>
          <w:lang w:eastAsia="sk-SK"/>
        </w:rPr>
        <w:t>Motoršport</w:t>
      </w:r>
      <w:proofErr w:type="spellEnd"/>
      <w:r>
        <w:rPr>
          <w:rFonts w:ascii="Calibri" w:eastAsia="Times New Roman" w:hAnsi="Calibri" w:cs="Calibri"/>
          <w:color w:val="000000"/>
          <w:sz w:val="20"/>
          <w:szCs w:val="20"/>
          <w:lang w:eastAsia="sk-SK"/>
        </w:rPr>
        <w:t xml:space="preserve"> </w:t>
      </w:r>
      <w:proofErr w:type="spellStart"/>
      <w:r>
        <w:rPr>
          <w:rFonts w:ascii="Calibri" w:eastAsia="Times New Roman" w:hAnsi="Calibri" w:cs="Calibri"/>
          <w:color w:val="000000"/>
          <w:sz w:val="20"/>
          <w:szCs w:val="20"/>
          <w:lang w:eastAsia="sk-SK"/>
        </w:rPr>
        <w:t>Agency</w:t>
      </w:r>
      <w:proofErr w:type="spellEnd"/>
      <w:r>
        <w:rPr>
          <w:rFonts w:ascii="Calibri" w:eastAsia="Times New Roman" w:hAnsi="Calibri" w:cs="Calibri"/>
          <w:color w:val="000000"/>
          <w:sz w:val="20"/>
          <w:szCs w:val="20"/>
          <w:lang w:eastAsia="sk-SK"/>
        </w:rPr>
        <w:t xml:space="preserve"> za ich prácu, vykonávanú v prospech motocyklového športu.</w:t>
      </w:r>
    </w:p>
    <w:p w:rsidR="00514E01" w:rsidRDefault="003F74A6" w:rsidP="00514E01">
      <w:pPr>
        <w:pStyle w:val="Odstavecseseznamem"/>
        <w:rPr>
          <w:rFonts w:ascii="Calibri" w:eastAsia="Times New Roman" w:hAnsi="Calibri" w:cs="Calibri"/>
          <w:color w:val="000000"/>
          <w:sz w:val="20"/>
          <w:szCs w:val="20"/>
          <w:lang w:eastAsia="sk-SK"/>
        </w:rPr>
      </w:pPr>
      <w:r w:rsidRPr="003F74A6">
        <w:rPr>
          <w:rFonts w:ascii="Calibri" w:eastAsia="Times New Roman" w:hAnsi="Calibri" w:cs="Calibri"/>
          <w:color w:val="000000"/>
          <w:sz w:val="20"/>
          <w:szCs w:val="20"/>
          <w:lang w:eastAsia="sk-SK"/>
        </w:rPr>
        <w:t>Nakoľko sa</w:t>
      </w:r>
      <w:r>
        <w:rPr>
          <w:rFonts w:ascii="Calibri" w:eastAsia="Times New Roman" w:hAnsi="Calibri" w:cs="Calibri"/>
          <w:color w:val="000000"/>
          <w:sz w:val="20"/>
          <w:szCs w:val="20"/>
          <w:lang w:eastAsia="sk-SK"/>
        </w:rPr>
        <w:t xml:space="preserve"> do diskusie už nik neprihlásil, predsedajúci diskusiu uzavrel.</w:t>
      </w:r>
    </w:p>
    <w:p w:rsidR="003F74A6" w:rsidRPr="003F74A6" w:rsidRDefault="003F74A6" w:rsidP="00514E01">
      <w:pPr>
        <w:pStyle w:val="Odstavecseseznamem"/>
        <w:rPr>
          <w:rFonts w:ascii="Calibri" w:eastAsia="Times New Roman" w:hAnsi="Calibri" w:cs="Calibri"/>
          <w:color w:val="000000"/>
          <w:sz w:val="20"/>
          <w:szCs w:val="20"/>
          <w:lang w:eastAsia="sk-SK"/>
        </w:rPr>
      </w:pPr>
    </w:p>
    <w:p w:rsidR="00514E01" w:rsidRDefault="00514E01" w:rsidP="00CF458C">
      <w:pPr>
        <w:pStyle w:val="Odstavecseseznamem"/>
        <w:numPr>
          <w:ilvl w:val="0"/>
          <w:numId w:val="1"/>
        </w:numPr>
        <w:spacing w:after="0" w:line="240" w:lineRule="auto"/>
        <w:rPr>
          <w:rFonts w:ascii="Calibri" w:eastAsia="Times New Roman" w:hAnsi="Calibri" w:cs="Calibri"/>
          <w:b/>
          <w:color w:val="000000"/>
          <w:lang w:eastAsia="sk-SK"/>
        </w:rPr>
      </w:pPr>
      <w:r>
        <w:rPr>
          <w:rFonts w:ascii="Calibri" w:eastAsia="Times New Roman" w:hAnsi="Calibri" w:cs="Calibri"/>
          <w:b/>
          <w:color w:val="000000"/>
          <w:lang w:eastAsia="sk-SK"/>
        </w:rPr>
        <w:t>Správa návrhovej komisie</w:t>
      </w:r>
      <w:r w:rsidR="005434B6">
        <w:rPr>
          <w:rFonts w:ascii="Calibri" w:eastAsia="Times New Roman" w:hAnsi="Calibri" w:cs="Calibri"/>
          <w:b/>
          <w:color w:val="000000"/>
          <w:lang w:eastAsia="sk-SK"/>
        </w:rPr>
        <w:t xml:space="preserve"> – návrh na uznesenie</w:t>
      </w:r>
    </w:p>
    <w:p w:rsidR="003F74A6" w:rsidRPr="003F74A6" w:rsidRDefault="003F74A6" w:rsidP="003F74A6">
      <w:pPr>
        <w:pStyle w:val="Odstavecseseznamem"/>
        <w:spacing w:after="0" w:line="240" w:lineRule="auto"/>
        <w:ind w:left="360"/>
        <w:rPr>
          <w:rFonts w:ascii="Calibri" w:eastAsia="Times New Roman" w:hAnsi="Calibri" w:cs="Calibri"/>
          <w:color w:val="000000"/>
          <w:sz w:val="20"/>
          <w:szCs w:val="20"/>
          <w:lang w:eastAsia="sk-SK"/>
        </w:rPr>
      </w:pPr>
      <w:r w:rsidRPr="003F74A6">
        <w:rPr>
          <w:rFonts w:ascii="Calibri" w:eastAsia="Times New Roman" w:hAnsi="Calibri" w:cs="Calibri"/>
          <w:color w:val="000000"/>
          <w:sz w:val="20"/>
          <w:szCs w:val="20"/>
          <w:lang w:eastAsia="sk-SK"/>
        </w:rPr>
        <w:t xml:space="preserve">Správu návrhovej komisie </w:t>
      </w:r>
      <w:r>
        <w:rPr>
          <w:rFonts w:ascii="Calibri" w:eastAsia="Times New Roman" w:hAnsi="Calibri" w:cs="Calibri"/>
          <w:color w:val="000000"/>
          <w:sz w:val="20"/>
          <w:szCs w:val="20"/>
          <w:lang w:eastAsia="sk-SK"/>
        </w:rPr>
        <w:t>vypracoval jej predseda Martin Čermák, bola prítomným prečítaná.</w:t>
      </w:r>
    </w:p>
    <w:p w:rsidR="00B86FF6" w:rsidRDefault="003F74A6" w:rsidP="003F74A6">
      <w:pP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 xml:space="preserve">         </w:t>
      </w:r>
      <w:r w:rsidR="00455C17" w:rsidRPr="003F74A6">
        <w:rPr>
          <w:rFonts w:ascii="Calibri" w:eastAsia="Times New Roman" w:hAnsi="Calibri" w:cs="Calibri"/>
          <w:color w:val="000000"/>
          <w:sz w:val="20"/>
          <w:szCs w:val="20"/>
          <w:lang w:eastAsia="sk-SK"/>
        </w:rPr>
        <w:t>Návrhová komisia navrhuje Valnému zhromaždeniu disciplíny CPM nasledovné uznesenie :</w:t>
      </w:r>
    </w:p>
    <w:p w:rsidR="00FE4EDB" w:rsidRDefault="00FE4EDB" w:rsidP="00FE4EDB">
      <w:pPr>
        <w:pStyle w:val="Odstavecseseznamem"/>
        <w:autoSpaceDE w:val="0"/>
        <w:autoSpaceDN w:val="0"/>
        <w:adjustRightInd w:val="0"/>
        <w:ind w:left="360"/>
        <w:jc w:val="center"/>
        <w:rPr>
          <w:rFonts w:cstheme="minorHAnsi"/>
          <w:b/>
        </w:rPr>
      </w:pPr>
      <w:r>
        <w:rPr>
          <w:rFonts w:cstheme="minorHAnsi"/>
          <w:b/>
        </w:rPr>
        <w:t>Návrh  U Z N E S E N I A</w:t>
      </w:r>
    </w:p>
    <w:p w:rsidR="00FE4EDB" w:rsidRDefault="00FE4EDB" w:rsidP="00FE4EDB">
      <w:pPr>
        <w:pStyle w:val="Odstavecseseznamem"/>
        <w:autoSpaceDE w:val="0"/>
        <w:autoSpaceDN w:val="0"/>
        <w:adjustRightInd w:val="0"/>
        <w:ind w:left="360"/>
        <w:jc w:val="center"/>
        <w:rPr>
          <w:rFonts w:cstheme="minorHAnsi"/>
          <w:b/>
        </w:rPr>
      </w:pPr>
      <w:r>
        <w:rPr>
          <w:rFonts w:cstheme="minorHAnsi"/>
          <w:b/>
        </w:rPr>
        <w:t>valného zhromaždenia disciplíny CPM zo dňa 13. decembra 2014</w:t>
      </w:r>
    </w:p>
    <w:p w:rsidR="00FE4EDB" w:rsidRDefault="00FE4EDB" w:rsidP="00FE4EDB">
      <w:pPr>
        <w:pStyle w:val="Odstavecseseznamem"/>
        <w:autoSpaceDE w:val="0"/>
        <w:autoSpaceDN w:val="0"/>
        <w:adjustRightInd w:val="0"/>
        <w:ind w:left="360"/>
        <w:rPr>
          <w:rFonts w:cstheme="minorHAnsi"/>
        </w:rPr>
      </w:pPr>
    </w:p>
    <w:p w:rsidR="00FE4EDB" w:rsidRDefault="00FE4EDB" w:rsidP="00FE4EDB">
      <w:pPr>
        <w:pStyle w:val="Odstavecseseznamem"/>
        <w:autoSpaceDE w:val="0"/>
        <w:autoSpaceDN w:val="0"/>
        <w:adjustRightInd w:val="0"/>
        <w:ind w:left="360"/>
        <w:rPr>
          <w:rFonts w:cstheme="minorHAnsi"/>
          <w:b/>
        </w:rPr>
      </w:pPr>
      <w:r>
        <w:rPr>
          <w:rFonts w:cstheme="minorHAnsi"/>
          <w:b/>
        </w:rPr>
        <w:t>VZ CPM berie na vedomie:</w:t>
      </w:r>
    </w:p>
    <w:p w:rsidR="00FE4EDB" w:rsidRPr="00E10A91" w:rsidRDefault="00FE4EDB" w:rsidP="00FE4EDB">
      <w:pPr>
        <w:pStyle w:val="Odstavecseseznamem"/>
        <w:autoSpaceDE w:val="0"/>
        <w:autoSpaceDN w:val="0"/>
        <w:adjustRightInd w:val="0"/>
        <w:spacing w:after="0"/>
        <w:ind w:left="360"/>
        <w:rPr>
          <w:rFonts w:cstheme="minorHAnsi"/>
          <w:sz w:val="20"/>
          <w:szCs w:val="20"/>
        </w:rPr>
      </w:pPr>
      <w:r w:rsidRPr="00E10A91">
        <w:rPr>
          <w:rFonts w:cstheme="minorHAnsi"/>
          <w:sz w:val="20"/>
          <w:szCs w:val="20"/>
        </w:rPr>
        <w:t xml:space="preserve">Diskusné príspevky </w:t>
      </w:r>
      <w:r w:rsidR="005D7FEF" w:rsidRPr="00E10A91">
        <w:rPr>
          <w:rFonts w:cstheme="minorHAnsi"/>
          <w:sz w:val="20"/>
          <w:szCs w:val="20"/>
        </w:rPr>
        <w:t>odznené</w:t>
      </w:r>
      <w:r w:rsidRPr="00E10A91">
        <w:rPr>
          <w:rFonts w:cstheme="minorHAnsi"/>
          <w:sz w:val="20"/>
          <w:szCs w:val="20"/>
        </w:rPr>
        <w:t xml:space="preserve"> na Valnom zhromaždení</w:t>
      </w:r>
    </w:p>
    <w:p w:rsidR="00FE4EDB" w:rsidRDefault="00FE4EDB" w:rsidP="00FE4EDB">
      <w:pPr>
        <w:pStyle w:val="Odstavecseseznamem"/>
        <w:autoSpaceDE w:val="0"/>
        <w:autoSpaceDN w:val="0"/>
        <w:adjustRightInd w:val="0"/>
        <w:spacing w:after="0"/>
        <w:ind w:left="360"/>
        <w:rPr>
          <w:rFonts w:cstheme="minorHAnsi"/>
        </w:rPr>
      </w:pPr>
    </w:p>
    <w:p w:rsidR="00FE4EDB" w:rsidRDefault="00FE4EDB" w:rsidP="00FE4EDB">
      <w:pPr>
        <w:pStyle w:val="Odstavecseseznamem"/>
        <w:autoSpaceDE w:val="0"/>
        <w:autoSpaceDN w:val="0"/>
        <w:adjustRightInd w:val="0"/>
        <w:ind w:left="360"/>
        <w:rPr>
          <w:rFonts w:cstheme="minorHAnsi"/>
          <w:b/>
        </w:rPr>
      </w:pPr>
      <w:r>
        <w:rPr>
          <w:rFonts w:cstheme="minorHAnsi"/>
          <w:b/>
        </w:rPr>
        <w:t>VZ CPM schvaľuje:</w:t>
      </w:r>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správu o činnosti disciplíny CPM za rok 2014</w:t>
      </w:r>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správu o hospodárení disciplíny CPM 2014 ku dňu zasadnutia VZ</w:t>
      </w:r>
    </w:p>
    <w:p w:rsidR="00FE4EDB" w:rsidRPr="00E10A91" w:rsidRDefault="00FE4EDB" w:rsidP="00FE4EDB">
      <w:pPr>
        <w:pStyle w:val="Odstavecseseznamem"/>
        <w:ind w:left="360"/>
        <w:rPr>
          <w:rFonts w:cstheme="minorHAnsi"/>
          <w:sz w:val="20"/>
          <w:szCs w:val="20"/>
        </w:rPr>
      </w:pPr>
      <w:r w:rsidRPr="00E10A91">
        <w:rPr>
          <w:rFonts w:cstheme="minorHAnsi"/>
          <w:b/>
          <w:sz w:val="20"/>
          <w:szCs w:val="20"/>
        </w:rPr>
        <w:t xml:space="preserve">-  </w:t>
      </w:r>
      <w:r w:rsidRPr="00E10A91">
        <w:rPr>
          <w:rFonts w:cstheme="minorHAnsi"/>
          <w:sz w:val="20"/>
          <w:szCs w:val="20"/>
        </w:rPr>
        <w:t>plán činnosti disciplíny CPM pre rok 2015.</w:t>
      </w:r>
    </w:p>
    <w:p w:rsidR="00FE4EDB" w:rsidRPr="00E10A91" w:rsidRDefault="00FE4EDB" w:rsidP="00FE4EDB">
      <w:pPr>
        <w:pStyle w:val="Odstavecseseznamem"/>
        <w:ind w:left="360"/>
        <w:rPr>
          <w:rFonts w:cstheme="minorHAnsi"/>
          <w:sz w:val="20"/>
          <w:szCs w:val="20"/>
        </w:rPr>
      </w:pPr>
      <w:r w:rsidRPr="00E10A91">
        <w:rPr>
          <w:rFonts w:cstheme="minorHAnsi"/>
          <w:sz w:val="20"/>
          <w:szCs w:val="20"/>
        </w:rPr>
        <w:t>-  rozpočet disciplíny CPM pre rok 2015.</w:t>
      </w:r>
    </w:p>
    <w:p w:rsidR="00FE4EDB" w:rsidRPr="00E10A91" w:rsidRDefault="00FE4EDB" w:rsidP="00FE4EDB">
      <w:pPr>
        <w:pStyle w:val="Odstavecseseznamem"/>
        <w:spacing w:after="0" w:line="240" w:lineRule="auto"/>
        <w:ind w:left="360"/>
        <w:rPr>
          <w:rFonts w:cstheme="minorHAnsi"/>
          <w:sz w:val="20"/>
          <w:szCs w:val="20"/>
        </w:rPr>
      </w:pPr>
      <w:r w:rsidRPr="00E10A91">
        <w:rPr>
          <w:rFonts w:cstheme="minorHAnsi"/>
          <w:sz w:val="20"/>
          <w:szCs w:val="20"/>
        </w:rPr>
        <w:t>-  kalendár podujatí pre športovú sezónu 2015</w:t>
      </w:r>
    </w:p>
    <w:p w:rsidR="005C405D" w:rsidRDefault="00FE4EDB" w:rsidP="00FE4EDB">
      <w:pPr>
        <w:spacing w:after="0" w:line="240" w:lineRule="auto"/>
        <w:ind w:left="360"/>
        <w:rPr>
          <w:rFonts w:ascii="Calibri" w:hAnsi="Calibri" w:cs="Calibri"/>
          <w:sz w:val="20"/>
          <w:szCs w:val="20"/>
        </w:rPr>
      </w:pPr>
      <w:r w:rsidRPr="00E10A91">
        <w:rPr>
          <w:rFonts w:cstheme="minorHAnsi"/>
          <w:sz w:val="20"/>
          <w:szCs w:val="20"/>
        </w:rPr>
        <w:t xml:space="preserve">-  voľbu delegátov na GZ SMF: </w:t>
      </w:r>
      <w:r w:rsidR="00053592" w:rsidRPr="006C36DC">
        <w:rPr>
          <w:rFonts w:ascii="Calibri" w:hAnsi="Calibri" w:cs="Calibri"/>
          <w:sz w:val="20"/>
          <w:szCs w:val="20"/>
        </w:rPr>
        <w:t xml:space="preserve">Ladislav Šnegoň, Peter Baláž, Martin </w:t>
      </w:r>
      <w:proofErr w:type="spellStart"/>
      <w:r w:rsidR="00053592" w:rsidRPr="006C36DC">
        <w:rPr>
          <w:rFonts w:ascii="Calibri" w:hAnsi="Calibri" w:cs="Calibri"/>
          <w:sz w:val="20"/>
          <w:szCs w:val="20"/>
        </w:rPr>
        <w:t>Kuzma</w:t>
      </w:r>
      <w:proofErr w:type="spellEnd"/>
      <w:r w:rsidR="00053592" w:rsidRPr="006C36DC">
        <w:rPr>
          <w:rFonts w:ascii="Calibri" w:hAnsi="Calibri" w:cs="Calibri"/>
          <w:sz w:val="20"/>
          <w:szCs w:val="20"/>
        </w:rPr>
        <w:t xml:space="preserve">, Martin Čermák, Milan </w:t>
      </w:r>
      <w:proofErr w:type="spellStart"/>
      <w:r w:rsidR="00053592" w:rsidRPr="006C36DC">
        <w:rPr>
          <w:rFonts w:ascii="Calibri" w:hAnsi="Calibri" w:cs="Calibri"/>
          <w:sz w:val="20"/>
          <w:szCs w:val="20"/>
        </w:rPr>
        <w:t>Búlik</w:t>
      </w:r>
      <w:proofErr w:type="spellEnd"/>
      <w:r w:rsidR="00053592" w:rsidRPr="006C36DC">
        <w:rPr>
          <w:rFonts w:ascii="Calibri" w:hAnsi="Calibri" w:cs="Calibri"/>
          <w:sz w:val="20"/>
          <w:szCs w:val="20"/>
        </w:rPr>
        <w:t xml:space="preserve">, </w:t>
      </w:r>
      <w:proofErr w:type="spellStart"/>
      <w:r w:rsidR="00053592" w:rsidRPr="006C36DC">
        <w:rPr>
          <w:rFonts w:ascii="Calibri" w:hAnsi="Calibri" w:cs="Calibri"/>
          <w:sz w:val="20"/>
          <w:szCs w:val="20"/>
        </w:rPr>
        <w:t>Luboš</w:t>
      </w:r>
      <w:proofErr w:type="spellEnd"/>
      <w:r w:rsidR="00053592" w:rsidRPr="006C36DC">
        <w:rPr>
          <w:rFonts w:ascii="Calibri" w:hAnsi="Calibri" w:cs="Calibri"/>
          <w:sz w:val="20"/>
          <w:szCs w:val="20"/>
        </w:rPr>
        <w:t xml:space="preserve"> </w:t>
      </w:r>
      <w:r w:rsidR="005C405D">
        <w:rPr>
          <w:rFonts w:ascii="Calibri" w:hAnsi="Calibri" w:cs="Calibri"/>
          <w:sz w:val="20"/>
          <w:szCs w:val="20"/>
        </w:rPr>
        <w:t xml:space="preserve">  </w:t>
      </w:r>
    </w:p>
    <w:p w:rsidR="00053592" w:rsidRDefault="005C405D" w:rsidP="00FE4EDB">
      <w:pPr>
        <w:spacing w:after="0" w:line="240" w:lineRule="auto"/>
        <w:ind w:left="360"/>
        <w:rPr>
          <w:rFonts w:ascii="Calibri" w:hAnsi="Calibri" w:cs="Calibri"/>
          <w:sz w:val="20"/>
          <w:szCs w:val="20"/>
        </w:rPr>
      </w:pPr>
      <w:r>
        <w:rPr>
          <w:rFonts w:ascii="Calibri" w:hAnsi="Calibri" w:cs="Calibri"/>
          <w:sz w:val="20"/>
          <w:szCs w:val="20"/>
        </w:rPr>
        <w:t xml:space="preserve">    </w:t>
      </w:r>
      <w:proofErr w:type="spellStart"/>
      <w:r w:rsidR="00053592" w:rsidRPr="006C36DC">
        <w:rPr>
          <w:rFonts w:ascii="Calibri" w:hAnsi="Calibri" w:cs="Calibri"/>
          <w:sz w:val="20"/>
          <w:szCs w:val="20"/>
        </w:rPr>
        <w:t>Nemčovič</w:t>
      </w:r>
      <w:proofErr w:type="spellEnd"/>
      <w:r w:rsidR="00053592" w:rsidRPr="006C36DC">
        <w:rPr>
          <w:rFonts w:ascii="Calibri" w:hAnsi="Calibri" w:cs="Calibri"/>
          <w:sz w:val="20"/>
          <w:szCs w:val="20"/>
        </w:rPr>
        <w:t xml:space="preserve">, Peter </w:t>
      </w:r>
      <w:proofErr w:type="spellStart"/>
      <w:r w:rsidR="00053592" w:rsidRPr="006C36DC">
        <w:rPr>
          <w:rFonts w:ascii="Calibri" w:hAnsi="Calibri" w:cs="Calibri"/>
          <w:sz w:val="20"/>
          <w:szCs w:val="20"/>
        </w:rPr>
        <w:t>Janega</w:t>
      </w:r>
      <w:proofErr w:type="spellEnd"/>
      <w:r w:rsidR="00053592" w:rsidRPr="006C36DC">
        <w:rPr>
          <w:rFonts w:ascii="Calibri" w:hAnsi="Calibri" w:cs="Calibri"/>
          <w:sz w:val="20"/>
          <w:szCs w:val="20"/>
        </w:rPr>
        <w:t xml:space="preserve">, Miloš Baláž, Peter Šurina, Tibor </w:t>
      </w:r>
      <w:proofErr w:type="spellStart"/>
      <w:r w:rsidR="00053592" w:rsidRPr="006C36DC">
        <w:rPr>
          <w:rFonts w:ascii="Calibri" w:hAnsi="Calibri" w:cs="Calibri"/>
          <w:sz w:val="20"/>
          <w:szCs w:val="20"/>
        </w:rPr>
        <w:t>Uher</w:t>
      </w:r>
      <w:proofErr w:type="spellEnd"/>
      <w:r w:rsidR="00FE4EDB" w:rsidRPr="00E10A91">
        <w:rPr>
          <w:rFonts w:ascii="Calibri" w:hAnsi="Calibri" w:cs="Calibri"/>
          <w:sz w:val="20"/>
          <w:szCs w:val="20"/>
        </w:rPr>
        <w:t xml:space="preserve"> </w:t>
      </w:r>
    </w:p>
    <w:p w:rsidR="00FE4EDB" w:rsidRPr="00E10A91" w:rsidRDefault="005C405D" w:rsidP="00FE4EDB">
      <w:pPr>
        <w:spacing w:after="0" w:line="240" w:lineRule="auto"/>
        <w:ind w:left="360"/>
        <w:rPr>
          <w:rFonts w:ascii="Calibri" w:hAnsi="Calibri" w:cs="Calibri"/>
          <w:sz w:val="20"/>
          <w:szCs w:val="20"/>
        </w:rPr>
      </w:pPr>
      <w:r>
        <w:rPr>
          <w:rFonts w:ascii="Calibri" w:hAnsi="Calibri" w:cs="Calibri"/>
          <w:sz w:val="20"/>
          <w:szCs w:val="20"/>
        </w:rPr>
        <w:t xml:space="preserve">    </w:t>
      </w:r>
      <w:r w:rsidR="00FE4EDB" w:rsidRPr="00E10A91">
        <w:rPr>
          <w:rFonts w:ascii="Calibri" w:hAnsi="Calibri" w:cs="Calibri"/>
          <w:sz w:val="20"/>
          <w:szCs w:val="20"/>
        </w:rPr>
        <w:t xml:space="preserve">Náhradníci : Juraj </w:t>
      </w:r>
      <w:proofErr w:type="spellStart"/>
      <w:r w:rsidR="00FE4EDB" w:rsidRPr="00E10A91">
        <w:rPr>
          <w:rFonts w:ascii="Calibri" w:hAnsi="Calibri" w:cs="Calibri"/>
          <w:sz w:val="20"/>
          <w:szCs w:val="20"/>
        </w:rPr>
        <w:t>Knezovič</w:t>
      </w:r>
      <w:proofErr w:type="spellEnd"/>
      <w:r w:rsidR="00FE4EDB" w:rsidRPr="00E10A91">
        <w:rPr>
          <w:rFonts w:ascii="Calibri" w:hAnsi="Calibri" w:cs="Calibri"/>
          <w:sz w:val="20"/>
          <w:szCs w:val="20"/>
        </w:rPr>
        <w:t xml:space="preserve">, Roman </w:t>
      </w:r>
      <w:proofErr w:type="spellStart"/>
      <w:r w:rsidR="00FE4EDB" w:rsidRPr="00E10A91">
        <w:rPr>
          <w:rFonts w:ascii="Calibri" w:hAnsi="Calibri" w:cs="Calibri"/>
          <w:sz w:val="20"/>
          <w:szCs w:val="20"/>
        </w:rPr>
        <w:t>Frühauf</w:t>
      </w:r>
      <w:proofErr w:type="spellEnd"/>
    </w:p>
    <w:p w:rsidR="00FE4EDB" w:rsidRPr="00E10A91" w:rsidRDefault="00FE4EDB" w:rsidP="00FE4EDB">
      <w:pPr>
        <w:spacing w:after="0" w:line="240" w:lineRule="auto"/>
        <w:ind w:left="360"/>
        <w:rPr>
          <w:rFonts w:ascii="Calibri" w:hAnsi="Calibri" w:cs="Calibri"/>
          <w:sz w:val="20"/>
          <w:szCs w:val="20"/>
        </w:rPr>
      </w:pPr>
      <w:r w:rsidRPr="00E10A91">
        <w:rPr>
          <w:rFonts w:ascii="Calibri" w:hAnsi="Calibri" w:cs="Calibri"/>
          <w:sz w:val="20"/>
          <w:szCs w:val="20"/>
        </w:rPr>
        <w:t xml:space="preserve">- zmenu športových poriadkov na športovú sezónu 2015 v znení podľa zápisnice </w:t>
      </w:r>
    </w:p>
    <w:p w:rsidR="00FE4EDB" w:rsidRPr="00246C91" w:rsidRDefault="00FE4EDB" w:rsidP="00FE4EDB">
      <w:pPr>
        <w:pStyle w:val="Odstavecseseznamem"/>
        <w:spacing w:after="0" w:line="240" w:lineRule="auto"/>
        <w:ind w:left="360"/>
        <w:rPr>
          <w:rFonts w:cstheme="minorHAnsi"/>
        </w:rPr>
      </w:pPr>
    </w:p>
    <w:p w:rsidR="00FE4EDB" w:rsidRDefault="00FE4EDB" w:rsidP="00FE4EDB">
      <w:pPr>
        <w:pStyle w:val="Odstavecseseznamem"/>
        <w:autoSpaceDE w:val="0"/>
        <w:autoSpaceDN w:val="0"/>
        <w:adjustRightInd w:val="0"/>
        <w:spacing w:after="0"/>
        <w:ind w:left="360"/>
        <w:rPr>
          <w:rFonts w:cstheme="minorHAnsi"/>
          <w:b/>
        </w:rPr>
      </w:pPr>
      <w:r>
        <w:rPr>
          <w:rFonts w:cstheme="minorHAnsi"/>
          <w:b/>
        </w:rPr>
        <w:t>VZ CPM ukladá:</w:t>
      </w:r>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xml:space="preserve">-prerokovať diskusné príspevky, </w:t>
      </w:r>
      <w:r w:rsidR="005D7FEF" w:rsidRPr="00E10A91">
        <w:rPr>
          <w:rFonts w:cstheme="minorHAnsi"/>
          <w:sz w:val="20"/>
          <w:szCs w:val="20"/>
        </w:rPr>
        <w:t>odznené</w:t>
      </w:r>
      <w:r w:rsidRPr="00E10A91">
        <w:rPr>
          <w:rFonts w:cstheme="minorHAnsi"/>
          <w:sz w:val="20"/>
          <w:szCs w:val="20"/>
        </w:rPr>
        <w:t xml:space="preserve"> na VZ </w:t>
      </w:r>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Zverejniť kalendár športových podujatí na sezónu 2015</w:t>
      </w:r>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xml:space="preserve">- pokračovať v činnosti Junior </w:t>
      </w:r>
      <w:proofErr w:type="spellStart"/>
      <w:r w:rsidRPr="00E10A91">
        <w:rPr>
          <w:rFonts w:cstheme="minorHAnsi"/>
          <w:sz w:val="20"/>
          <w:szCs w:val="20"/>
        </w:rPr>
        <w:t>Moto</w:t>
      </w:r>
      <w:proofErr w:type="spellEnd"/>
      <w:r w:rsidRPr="00E10A91">
        <w:rPr>
          <w:rFonts w:cstheme="minorHAnsi"/>
          <w:sz w:val="20"/>
          <w:szCs w:val="20"/>
        </w:rPr>
        <w:t xml:space="preserve"> </w:t>
      </w:r>
      <w:proofErr w:type="spellStart"/>
      <w:r w:rsidRPr="00E10A91">
        <w:rPr>
          <w:rFonts w:cstheme="minorHAnsi"/>
          <w:sz w:val="20"/>
          <w:szCs w:val="20"/>
        </w:rPr>
        <w:t>Academy</w:t>
      </w:r>
      <w:proofErr w:type="spellEnd"/>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zorganizovať päťdielny seriál MSR CPM</w:t>
      </w:r>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zorganizovať päťdielny seriál SP CPM</w:t>
      </w:r>
    </w:p>
    <w:p w:rsidR="00FE4EDB" w:rsidRPr="00E10A91" w:rsidRDefault="00FE4EDB" w:rsidP="00FE4EDB">
      <w:pPr>
        <w:pStyle w:val="Odstavecseseznamem"/>
        <w:autoSpaceDE w:val="0"/>
        <w:autoSpaceDN w:val="0"/>
        <w:adjustRightInd w:val="0"/>
        <w:ind w:left="360"/>
        <w:rPr>
          <w:rFonts w:cstheme="minorHAnsi"/>
          <w:sz w:val="20"/>
          <w:szCs w:val="20"/>
        </w:rPr>
      </w:pPr>
      <w:r w:rsidRPr="00E10A91">
        <w:rPr>
          <w:rFonts w:cstheme="minorHAnsi"/>
          <w:sz w:val="20"/>
          <w:szCs w:val="20"/>
        </w:rPr>
        <w:t>- vypracovať a zverejniť úpravy NŠP pre rok 2015</w:t>
      </w:r>
    </w:p>
    <w:p w:rsidR="00FE4EDB" w:rsidRPr="00E10A91" w:rsidRDefault="00FE4EDB" w:rsidP="00FE4EDB">
      <w:pPr>
        <w:pStyle w:val="Odstavecseseznamem"/>
        <w:autoSpaceDE w:val="0"/>
        <w:autoSpaceDN w:val="0"/>
        <w:adjustRightInd w:val="0"/>
        <w:spacing w:after="0" w:line="240" w:lineRule="auto"/>
        <w:ind w:left="360"/>
        <w:rPr>
          <w:rFonts w:cstheme="minorHAnsi"/>
          <w:sz w:val="20"/>
          <w:szCs w:val="20"/>
        </w:rPr>
      </w:pPr>
      <w:r w:rsidRPr="00E10A91">
        <w:rPr>
          <w:rFonts w:cstheme="minorHAnsi"/>
          <w:sz w:val="20"/>
          <w:szCs w:val="20"/>
        </w:rPr>
        <w:t xml:space="preserve">    zodpovedný: Športová Komisia termín: sezóna 2015</w:t>
      </w:r>
    </w:p>
    <w:p w:rsidR="00FE4EDB" w:rsidRDefault="00FE4EDB" w:rsidP="00FE4EDB">
      <w:pPr>
        <w:pStyle w:val="Odstavecseseznamem"/>
        <w:autoSpaceDE w:val="0"/>
        <w:autoSpaceDN w:val="0"/>
        <w:adjustRightInd w:val="0"/>
        <w:spacing w:after="0" w:line="240" w:lineRule="auto"/>
        <w:ind w:left="360"/>
        <w:rPr>
          <w:rFonts w:cstheme="minorHAnsi"/>
        </w:rPr>
      </w:pPr>
    </w:p>
    <w:p w:rsidR="00FE4EDB" w:rsidRDefault="00FE4EDB" w:rsidP="00FE4EDB">
      <w:pPr>
        <w:pStyle w:val="Odstavecseseznamem"/>
        <w:autoSpaceDE w:val="0"/>
        <w:autoSpaceDN w:val="0"/>
        <w:adjustRightInd w:val="0"/>
        <w:spacing w:after="0" w:line="240" w:lineRule="auto"/>
        <w:ind w:left="360"/>
        <w:rPr>
          <w:rFonts w:ascii="Calibri" w:eastAsia="Times New Roman" w:hAnsi="Calibri" w:cs="Calibri"/>
          <w:b/>
          <w:color w:val="000000"/>
          <w:lang w:eastAsia="sk-SK"/>
        </w:rPr>
      </w:pPr>
      <w:r>
        <w:rPr>
          <w:rFonts w:ascii="Calibri" w:eastAsia="Times New Roman" w:hAnsi="Calibri" w:cs="Calibri"/>
          <w:b/>
          <w:color w:val="000000"/>
          <w:lang w:eastAsia="sk-SK"/>
        </w:rPr>
        <w:t>VZ CPM poveruje:</w:t>
      </w:r>
    </w:p>
    <w:p w:rsidR="00FE4EDB" w:rsidRPr="00E10A91" w:rsidRDefault="00FE4EDB" w:rsidP="00FE4EDB">
      <w:pPr>
        <w:pStyle w:val="Odstavecseseznamem"/>
        <w:autoSpaceDE w:val="0"/>
        <w:autoSpaceDN w:val="0"/>
        <w:adjustRightInd w:val="0"/>
        <w:spacing w:after="0" w:line="240" w:lineRule="auto"/>
        <w:ind w:left="360"/>
        <w:rPr>
          <w:rFonts w:ascii="Calibri" w:eastAsia="Times New Roman" w:hAnsi="Calibri" w:cs="Calibri"/>
          <w:color w:val="000000"/>
          <w:sz w:val="20"/>
          <w:szCs w:val="20"/>
          <w:lang w:eastAsia="sk-SK"/>
        </w:rPr>
      </w:pPr>
      <w:r w:rsidRPr="00E10A91">
        <w:rPr>
          <w:rFonts w:ascii="Calibri" w:eastAsia="Times New Roman" w:hAnsi="Calibri" w:cs="Calibri"/>
          <w:color w:val="000000"/>
          <w:sz w:val="20"/>
          <w:szCs w:val="20"/>
          <w:lang w:eastAsia="sk-SK"/>
        </w:rPr>
        <w:t xml:space="preserve">- viceprezidenta SMF pre CPM Ladislava </w:t>
      </w:r>
      <w:proofErr w:type="spellStart"/>
      <w:r w:rsidRPr="00E10A91">
        <w:rPr>
          <w:rFonts w:ascii="Calibri" w:eastAsia="Times New Roman" w:hAnsi="Calibri" w:cs="Calibri"/>
          <w:color w:val="000000"/>
          <w:sz w:val="20"/>
          <w:szCs w:val="20"/>
          <w:lang w:eastAsia="sk-SK"/>
        </w:rPr>
        <w:t>Šnegoňa</w:t>
      </w:r>
      <w:proofErr w:type="spellEnd"/>
      <w:r w:rsidRPr="00E10A91">
        <w:rPr>
          <w:rFonts w:ascii="Calibri" w:eastAsia="Times New Roman" w:hAnsi="Calibri" w:cs="Calibri"/>
          <w:color w:val="000000"/>
          <w:sz w:val="20"/>
          <w:szCs w:val="20"/>
          <w:lang w:eastAsia="sk-SK"/>
        </w:rPr>
        <w:t xml:space="preserve"> pokračovať v rokovaní s maďarskou federáciou   </w:t>
      </w:r>
    </w:p>
    <w:p w:rsidR="00FE4EDB" w:rsidRPr="00E10A91" w:rsidRDefault="00FE4EDB" w:rsidP="00FE4EDB">
      <w:pPr>
        <w:pStyle w:val="Odstavecseseznamem"/>
        <w:autoSpaceDE w:val="0"/>
        <w:autoSpaceDN w:val="0"/>
        <w:adjustRightInd w:val="0"/>
        <w:spacing w:after="0" w:line="240" w:lineRule="auto"/>
        <w:ind w:left="360"/>
        <w:rPr>
          <w:rFonts w:ascii="Calibri" w:eastAsia="Times New Roman" w:hAnsi="Calibri" w:cs="Calibri"/>
          <w:color w:val="000000"/>
          <w:sz w:val="20"/>
          <w:szCs w:val="20"/>
          <w:lang w:eastAsia="sk-SK"/>
        </w:rPr>
      </w:pPr>
      <w:r w:rsidRPr="00E10A91">
        <w:rPr>
          <w:rFonts w:ascii="Calibri" w:eastAsia="Times New Roman" w:hAnsi="Calibri" w:cs="Calibri"/>
          <w:color w:val="000000"/>
          <w:sz w:val="20"/>
          <w:szCs w:val="20"/>
          <w:lang w:eastAsia="sk-SK"/>
        </w:rPr>
        <w:t xml:space="preserve">   o podmienkach spolupráce (spoločný majstrovský seriál).</w:t>
      </w:r>
    </w:p>
    <w:p w:rsidR="00FE4EDB" w:rsidRDefault="00FE4EDB" w:rsidP="00E10A91">
      <w:pPr>
        <w:pStyle w:val="Odstavecseseznamem"/>
        <w:autoSpaceDE w:val="0"/>
        <w:autoSpaceDN w:val="0"/>
        <w:adjustRightInd w:val="0"/>
        <w:spacing w:after="0" w:line="240" w:lineRule="auto"/>
        <w:ind w:left="360"/>
        <w:rPr>
          <w:rFonts w:ascii="Calibri" w:eastAsia="Times New Roman" w:hAnsi="Calibri" w:cs="Calibri"/>
          <w:color w:val="000000"/>
          <w:sz w:val="20"/>
          <w:szCs w:val="20"/>
          <w:lang w:eastAsia="sk-SK"/>
        </w:rPr>
      </w:pPr>
      <w:r w:rsidRPr="00E10A91">
        <w:rPr>
          <w:rFonts w:ascii="Calibri" w:eastAsia="Times New Roman" w:hAnsi="Calibri" w:cs="Calibri"/>
          <w:color w:val="000000"/>
          <w:sz w:val="20"/>
          <w:szCs w:val="20"/>
          <w:lang w:eastAsia="sk-SK"/>
        </w:rPr>
        <w:t>- Športovú komisiu CPM vypracovaním úprav NŠP po ukončení rokovaní s maďarskou federáciou</w:t>
      </w:r>
    </w:p>
    <w:p w:rsidR="00E10A91" w:rsidRDefault="00E10A91" w:rsidP="00E10A91">
      <w:pPr>
        <w:pStyle w:val="Odstavecseseznamem"/>
        <w:autoSpaceDE w:val="0"/>
        <w:autoSpaceDN w:val="0"/>
        <w:adjustRightInd w:val="0"/>
        <w:spacing w:after="0" w:line="240" w:lineRule="auto"/>
        <w:ind w:left="360"/>
        <w:rPr>
          <w:rFonts w:ascii="Calibri" w:eastAsia="Times New Roman" w:hAnsi="Calibri" w:cs="Calibri"/>
          <w:color w:val="000000"/>
          <w:sz w:val="20"/>
          <w:szCs w:val="20"/>
          <w:lang w:eastAsia="sk-SK"/>
        </w:rPr>
      </w:pPr>
    </w:p>
    <w:p w:rsidR="00E10A91" w:rsidRDefault="00E10A91" w:rsidP="00E10A91">
      <w:pPr>
        <w:pStyle w:val="Odstavecseseznamem"/>
        <w:autoSpaceDE w:val="0"/>
        <w:autoSpaceDN w:val="0"/>
        <w:adjustRightInd w:val="0"/>
        <w:spacing w:after="0" w:line="240" w:lineRule="auto"/>
        <w:ind w:left="360"/>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Predsedajúci dal hlasovať o prijatí návrhu uznesenia.</w:t>
      </w:r>
    </w:p>
    <w:p w:rsidR="00E10A91" w:rsidRPr="00BC5C1B" w:rsidRDefault="00E10A91" w:rsidP="00E10A91">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Výsledok hlasovania </w:t>
      </w:r>
      <w:r>
        <w:rPr>
          <w:rFonts w:ascii="Calibri" w:eastAsia="Times New Roman" w:hAnsi="Calibri" w:cs="Calibri"/>
          <w:color w:val="000000"/>
          <w:sz w:val="20"/>
          <w:szCs w:val="20"/>
          <w:lang w:eastAsia="sk-SK"/>
        </w:rPr>
        <w:t xml:space="preserve">o schválení Uznesenia z VZ disciplíny CPM </w:t>
      </w:r>
      <w:r w:rsidRPr="006C36DC">
        <w:rPr>
          <w:rFonts w:ascii="Calibri" w:eastAsia="Times New Roman" w:hAnsi="Calibri" w:cs="Calibri"/>
          <w:color w:val="000000"/>
          <w:sz w:val="20"/>
          <w:szCs w:val="20"/>
          <w:lang w:eastAsia="sk-SK"/>
        </w:rPr>
        <w:t>:</w:t>
      </w:r>
    </w:p>
    <w:p w:rsidR="00E10A91" w:rsidRPr="006C36DC" w:rsidRDefault="00E10A91" w:rsidP="00E10A91">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za:            </w:t>
      </w:r>
      <w:r>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13</w:t>
      </w:r>
    </w:p>
    <w:p w:rsidR="00E10A91" w:rsidRPr="006C36DC" w:rsidRDefault="00E10A91" w:rsidP="00E10A91">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proti :      </w:t>
      </w:r>
      <w:r>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0</w:t>
      </w:r>
      <w:r w:rsidRPr="006C36DC">
        <w:rPr>
          <w:rFonts w:ascii="Calibri" w:eastAsia="Times New Roman" w:hAnsi="Calibri" w:cs="Calibri"/>
          <w:color w:val="000000"/>
          <w:sz w:val="20"/>
          <w:szCs w:val="20"/>
          <w:lang w:eastAsia="sk-SK"/>
        </w:rPr>
        <w:t xml:space="preserve">  </w:t>
      </w:r>
    </w:p>
    <w:p w:rsidR="001248BF" w:rsidRDefault="00E10A91" w:rsidP="00E10A91">
      <w:pPr>
        <w:pStyle w:val="Odstavecseseznamem"/>
        <w:spacing w:after="0" w:line="240" w:lineRule="auto"/>
        <w:ind w:left="360"/>
        <w:rPr>
          <w:rFonts w:ascii="Calibri" w:eastAsia="Times New Roman" w:hAnsi="Calibri" w:cs="Calibri"/>
          <w:color w:val="000000"/>
          <w:sz w:val="20"/>
          <w:szCs w:val="20"/>
          <w:lang w:eastAsia="sk-SK"/>
        </w:rPr>
      </w:pPr>
      <w:r w:rsidRPr="006C36DC">
        <w:rPr>
          <w:rFonts w:ascii="Calibri" w:eastAsia="Times New Roman" w:hAnsi="Calibri" w:cs="Calibri"/>
          <w:color w:val="000000"/>
          <w:sz w:val="20"/>
          <w:szCs w:val="20"/>
          <w:lang w:eastAsia="sk-SK"/>
        </w:rPr>
        <w:t xml:space="preserve">                                                zdržal sa : </w:t>
      </w:r>
      <w:r>
        <w:rPr>
          <w:rFonts w:ascii="Calibri" w:eastAsia="Times New Roman" w:hAnsi="Calibri" w:cs="Calibri"/>
          <w:color w:val="000000"/>
          <w:sz w:val="20"/>
          <w:szCs w:val="20"/>
          <w:lang w:eastAsia="sk-SK"/>
        </w:rPr>
        <w:t xml:space="preserve">  </w:t>
      </w:r>
      <w:r w:rsidRPr="006C36DC">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0</w:t>
      </w:r>
      <w:r w:rsidRPr="006C36DC">
        <w:rPr>
          <w:rFonts w:ascii="Calibri" w:eastAsia="Times New Roman" w:hAnsi="Calibri" w:cs="Calibri"/>
          <w:color w:val="000000"/>
          <w:sz w:val="20"/>
          <w:szCs w:val="20"/>
          <w:lang w:eastAsia="sk-SK"/>
        </w:rPr>
        <w:t xml:space="preserve"> </w:t>
      </w:r>
    </w:p>
    <w:p w:rsidR="00E10A91" w:rsidRPr="00E10A91" w:rsidRDefault="00E10A91" w:rsidP="00E10A91">
      <w:pPr>
        <w:pStyle w:val="Odstavecseseznamem"/>
        <w:spacing w:after="0" w:line="240" w:lineRule="auto"/>
        <w:ind w:left="360"/>
        <w:rPr>
          <w:rFonts w:ascii="Calibri" w:eastAsia="Times New Roman" w:hAnsi="Calibri" w:cs="Calibri"/>
          <w:color w:val="000000"/>
          <w:sz w:val="20"/>
          <w:szCs w:val="20"/>
          <w:lang w:eastAsia="sk-SK"/>
        </w:rPr>
      </w:pPr>
    </w:p>
    <w:p w:rsidR="001248BF" w:rsidRPr="001248BF" w:rsidRDefault="001248BF" w:rsidP="001248BF">
      <w:pPr>
        <w:pStyle w:val="Odstavecseseznamem"/>
        <w:numPr>
          <w:ilvl w:val="0"/>
          <w:numId w:val="1"/>
        </w:numPr>
        <w:rPr>
          <w:rFonts w:ascii="Calibri" w:eastAsia="Times New Roman" w:hAnsi="Calibri" w:cs="Calibri"/>
          <w:b/>
          <w:color w:val="000000"/>
          <w:lang w:eastAsia="sk-SK"/>
        </w:rPr>
      </w:pPr>
      <w:r>
        <w:rPr>
          <w:rFonts w:ascii="Calibri" w:eastAsia="Times New Roman" w:hAnsi="Calibri" w:cs="Calibri"/>
          <w:b/>
          <w:color w:val="000000"/>
          <w:lang w:eastAsia="sk-SK"/>
        </w:rPr>
        <w:t>Záver</w:t>
      </w:r>
    </w:p>
    <w:p w:rsidR="009E3428" w:rsidRPr="00E10A91" w:rsidRDefault="00E10A91" w:rsidP="009E3428">
      <w:pPr>
        <w:pStyle w:val="Odstavecseseznamem"/>
        <w:rPr>
          <w:rFonts w:ascii="Calibri" w:eastAsia="Times New Roman" w:hAnsi="Calibri" w:cs="Calibri"/>
          <w:color w:val="000000"/>
          <w:sz w:val="20"/>
          <w:szCs w:val="20"/>
          <w:lang w:eastAsia="sk-SK"/>
        </w:rPr>
      </w:pPr>
      <w:r w:rsidRPr="00E10A91">
        <w:rPr>
          <w:rFonts w:ascii="Calibri" w:eastAsia="Times New Roman" w:hAnsi="Calibri" w:cs="Calibri"/>
          <w:color w:val="000000"/>
          <w:sz w:val="20"/>
          <w:szCs w:val="20"/>
          <w:lang w:eastAsia="sk-SK"/>
        </w:rPr>
        <w:t>N</w:t>
      </w:r>
      <w:r>
        <w:rPr>
          <w:rFonts w:ascii="Calibri" w:eastAsia="Times New Roman" w:hAnsi="Calibri" w:cs="Calibri"/>
          <w:color w:val="000000"/>
          <w:sz w:val="20"/>
          <w:szCs w:val="20"/>
          <w:lang w:eastAsia="sk-SK"/>
        </w:rPr>
        <w:t>a záver sa viceprezident SMF pre CPM Ladislav Šnegoň poďakoval prítomným za účasť na VZ CPM, poprial veľa športových a osobných úspechov do Nového roku 2015 a rokovanie VZ CPM ukončil.</w:t>
      </w:r>
    </w:p>
    <w:p w:rsidR="00FE4EDB" w:rsidRDefault="00FE4EDB" w:rsidP="009E3428">
      <w:pPr>
        <w:pStyle w:val="Odstavecseseznamem"/>
        <w:rPr>
          <w:rFonts w:ascii="Calibri" w:eastAsia="Times New Roman" w:hAnsi="Calibri" w:cs="Calibri"/>
          <w:color w:val="000000"/>
          <w:lang w:eastAsia="sk-SK"/>
        </w:rPr>
      </w:pPr>
    </w:p>
    <w:p w:rsidR="00FE4EDB" w:rsidRPr="00FE4EDB" w:rsidRDefault="00FE4EDB" w:rsidP="00FE4EDB">
      <w:pPr>
        <w:pStyle w:val="Odstavecseseznamem"/>
        <w:autoSpaceDE w:val="0"/>
        <w:autoSpaceDN w:val="0"/>
        <w:adjustRightInd w:val="0"/>
        <w:spacing w:after="0" w:line="240" w:lineRule="auto"/>
        <w:ind w:left="360"/>
        <w:rPr>
          <w:rFonts w:cstheme="minorHAnsi"/>
          <w:sz w:val="20"/>
          <w:szCs w:val="20"/>
        </w:rPr>
      </w:pPr>
      <w:r w:rsidRPr="00FE4EDB">
        <w:rPr>
          <w:rFonts w:cstheme="minorHAnsi"/>
          <w:sz w:val="20"/>
          <w:szCs w:val="20"/>
        </w:rPr>
        <w:t>Orechová Potôň, 19.12.2014</w:t>
      </w:r>
    </w:p>
    <w:p w:rsidR="00FE4EDB" w:rsidRPr="00FE4EDB" w:rsidRDefault="00FE4EDB" w:rsidP="00FE4EDB">
      <w:pPr>
        <w:pStyle w:val="Odstavecseseznamem"/>
        <w:autoSpaceDE w:val="0"/>
        <w:autoSpaceDN w:val="0"/>
        <w:adjustRightInd w:val="0"/>
        <w:spacing w:after="0" w:line="240" w:lineRule="auto"/>
        <w:ind w:left="360"/>
        <w:rPr>
          <w:rFonts w:cstheme="minorHAnsi"/>
          <w:sz w:val="20"/>
          <w:szCs w:val="20"/>
        </w:rPr>
      </w:pPr>
    </w:p>
    <w:p w:rsidR="00FE4EDB" w:rsidRPr="00FE4EDB" w:rsidRDefault="00FE4EDB" w:rsidP="00FE4EDB">
      <w:pPr>
        <w:pStyle w:val="Odstavecseseznamem"/>
        <w:autoSpaceDE w:val="0"/>
        <w:autoSpaceDN w:val="0"/>
        <w:adjustRightInd w:val="0"/>
        <w:spacing w:after="0" w:line="240" w:lineRule="auto"/>
        <w:ind w:left="360"/>
        <w:rPr>
          <w:rFonts w:cstheme="minorHAnsi"/>
          <w:sz w:val="20"/>
          <w:szCs w:val="20"/>
        </w:rPr>
      </w:pPr>
    </w:p>
    <w:p w:rsidR="001B2C12" w:rsidRDefault="00FE4EDB" w:rsidP="001B2C12">
      <w:pPr>
        <w:pStyle w:val="Odstavecseseznamem"/>
        <w:autoSpaceDE w:val="0"/>
        <w:autoSpaceDN w:val="0"/>
        <w:adjustRightInd w:val="0"/>
        <w:spacing w:after="0" w:line="240" w:lineRule="auto"/>
        <w:ind w:left="360"/>
        <w:rPr>
          <w:rFonts w:cstheme="minorHAnsi"/>
          <w:sz w:val="20"/>
          <w:szCs w:val="20"/>
        </w:rPr>
      </w:pPr>
      <w:r w:rsidRPr="00FE4EDB">
        <w:rPr>
          <w:rFonts w:cstheme="minorHAnsi"/>
          <w:sz w:val="20"/>
          <w:szCs w:val="20"/>
        </w:rPr>
        <w:t xml:space="preserve">Zapísal :  </w:t>
      </w:r>
      <w:proofErr w:type="spellStart"/>
      <w:r w:rsidRPr="00FE4EDB">
        <w:rPr>
          <w:rFonts w:cstheme="minorHAnsi"/>
          <w:sz w:val="20"/>
          <w:szCs w:val="20"/>
        </w:rPr>
        <w:t>Uher</w:t>
      </w:r>
      <w:proofErr w:type="spellEnd"/>
      <w:r w:rsidRPr="00FE4EDB">
        <w:rPr>
          <w:rFonts w:cstheme="minorHAnsi"/>
          <w:sz w:val="20"/>
          <w:szCs w:val="20"/>
        </w:rPr>
        <w:t xml:space="preserve">                                                                              Overil : </w:t>
      </w:r>
      <w:proofErr w:type="spellStart"/>
      <w:r w:rsidRPr="00FE4EDB">
        <w:rPr>
          <w:rFonts w:cstheme="minorHAnsi"/>
          <w:sz w:val="20"/>
          <w:szCs w:val="20"/>
        </w:rPr>
        <w:t>Šnego</w:t>
      </w:r>
      <w:r w:rsidR="001B2C12">
        <w:rPr>
          <w:rFonts w:cstheme="minorHAnsi"/>
          <w:sz w:val="20"/>
          <w:szCs w:val="20"/>
        </w:rPr>
        <w:t>ň</w:t>
      </w:r>
      <w:proofErr w:type="spellEnd"/>
    </w:p>
    <w:p w:rsidR="001B2C12" w:rsidRPr="001B2C12" w:rsidRDefault="001B2C12" w:rsidP="001B2C12">
      <w:pPr>
        <w:pStyle w:val="Odstavecseseznamem"/>
        <w:autoSpaceDE w:val="0"/>
        <w:autoSpaceDN w:val="0"/>
        <w:adjustRightInd w:val="0"/>
        <w:spacing w:after="0" w:line="240" w:lineRule="auto"/>
        <w:ind w:left="360"/>
        <w:jc w:val="center"/>
        <w:rPr>
          <w:rFonts w:cstheme="minorHAnsi"/>
          <w:sz w:val="20"/>
          <w:szCs w:val="20"/>
        </w:rPr>
      </w:pPr>
      <w:r w:rsidRPr="001B2C12">
        <w:rPr>
          <w:rFonts w:cstheme="minorHAnsi"/>
          <w:b/>
          <w:sz w:val="28"/>
          <w:szCs w:val="28"/>
        </w:rPr>
        <w:lastRenderedPageBreak/>
        <w:t>U Z N E S E N I E</w:t>
      </w:r>
    </w:p>
    <w:p w:rsidR="001B2C12" w:rsidRDefault="001B2C12" w:rsidP="001B2C12">
      <w:pPr>
        <w:pStyle w:val="Odstavecseseznamem"/>
        <w:autoSpaceDE w:val="0"/>
        <w:autoSpaceDN w:val="0"/>
        <w:adjustRightInd w:val="0"/>
        <w:ind w:left="360"/>
        <w:jc w:val="center"/>
        <w:rPr>
          <w:rFonts w:cstheme="minorHAnsi"/>
          <w:b/>
        </w:rPr>
      </w:pPr>
      <w:r>
        <w:rPr>
          <w:rFonts w:cstheme="minorHAnsi"/>
          <w:b/>
        </w:rPr>
        <w:t>valného zhromaždenia disciplíny CPM zo dňa 13. decembra 2014</w:t>
      </w:r>
    </w:p>
    <w:p w:rsidR="001B2C12" w:rsidRDefault="001B2C12" w:rsidP="001B2C12">
      <w:pPr>
        <w:pStyle w:val="Odstavecseseznamem"/>
        <w:autoSpaceDE w:val="0"/>
        <w:autoSpaceDN w:val="0"/>
        <w:adjustRightInd w:val="0"/>
        <w:ind w:left="360"/>
        <w:rPr>
          <w:rFonts w:cstheme="minorHAnsi"/>
        </w:rPr>
      </w:pPr>
    </w:p>
    <w:p w:rsidR="001B2C12" w:rsidRDefault="001B2C12" w:rsidP="001B2C12">
      <w:pPr>
        <w:pStyle w:val="Odstavecseseznamem"/>
        <w:autoSpaceDE w:val="0"/>
        <w:autoSpaceDN w:val="0"/>
        <w:adjustRightInd w:val="0"/>
        <w:ind w:left="360"/>
        <w:rPr>
          <w:rFonts w:cstheme="minorHAnsi"/>
          <w:b/>
        </w:rPr>
      </w:pPr>
      <w:r>
        <w:rPr>
          <w:rFonts w:cstheme="minorHAnsi"/>
          <w:b/>
        </w:rPr>
        <w:t>VZ CPM berie na vedomie:</w:t>
      </w:r>
    </w:p>
    <w:p w:rsidR="001B2C12" w:rsidRDefault="001B2C12" w:rsidP="001B2C12">
      <w:pPr>
        <w:pStyle w:val="Odstavecseseznamem"/>
        <w:autoSpaceDE w:val="0"/>
        <w:autoSpaceDN w:val="0"/>
        <w:adjustRightInd w:val="0"/>
        <w:spacing w:after="0"/>
        <w:ind w:left="360"/>
        <w:rPr>
          <w:rFonts w:cstheme="minorHAnsi"/>
        </w:rPr>
      </w:pPr>
      <w:r>
        <w:rPr>
          <w:rFonts w:cstheme="minorHAnsi"/>
        </w:rPr>
        <w:t xml:space="preserve">Diskusné príspevky </w:t>
      </w:r>
      <w:r w:rsidR="005D7FEF">
        <w:rPr>
          <w:rFonts w:cstheme="minorHAnsi"/>
        </w:rPr>
        <w:t>odznené</w:t>
      </w:r>
      <w:r>
        <w:rPr>
          <w:rFonts w:cstheme="minorHAnsi"/>
        </w:rPr>
        <w:t xml:space="preserve"> na Valnom zhromaždení</w:t>
      </w:r>
    </w:p>
    <w:p w:rsidR="001B2C12" w:rsidRDefault="001B2C12" w:rsidP="001B2C12">
      <w:pPr>
        <w:pStyle w:val="Odstavecseseznamem"/>
        <w:autoSpaceDE w:val="0"/>
        <w:autoSpaceDN w:val="0"/>
        <w:adjustRightInd w:val="0"/>
        <w:spacing w:after="0"/>
        <w:ind w:left="360"/>
        <w:rPr>
          <w:rFonts w:cstheme="minorHAnsi"/>
        </w:rPr>
      </w:pPr>
    </w:p>
    <w:p w:rsidR="001B2C12" w:rsidRDefault="001B2C12" w:rsidP="001B2C12">
      <w:pPr>
        <w:pStyle w:val="Odstavecseseznamem"/>
        <w:autoSpaceDE w:val="0"/>
        <w:autoSpaceDN w:val="0"/>
        <w:adjustRightInd w:val="0"/>
        <w:ind w:left="360"/>
        <w:rPr>
          <w:rFonts w:cstheme="minorHAnsi"/>
          <w:b/>
        </w:rPr>
      </w:pPr>
      <w:r>
        <w:rPr>
          <w:rFonts w:cstheme="minorHAnsi"/>
          <w:b/>
        </w:rPr>
        <w:t>VZ CPM schvaľuje:</w:t>
      </w:r>
    </w:p>
    <w:p w:rsidR="001B2C12" w:rsidRDefault="001B2C12" w:rsidP="001B2C12">
      <w:pPr>
        <w:pStyle w:val="Odstavecseseznamem"/>
        <w:autoSpaceDE w:val="0"/>
        <w:autoSpaceDN w:val="0"/>
        <w:adjustRightInd w:val="0"/>
        <w:ind w:left="360"/>
        <w:rPr>
          <w:rFonts w:cstheme="minorHAnsi"/>
        </w:rPr>
      </w:pPr>
      <w:r>
        <w:rPr>
          <w:rFonts w:cstheme="minorHAnsi"/>
        </w:rPr>
        <w:t>- správu o činnosti disciplíny CPM za rok 2014</w:t>
      </w:r>
    </w:p>
    <w:p w:rsidR="001B2C12" w:rsidRDefault="001B2C12" w:rsidP="001B2C12">
      <w:pPr>
        <w:pStyle w:val="Odstavecseseznamem"/>
        <w:autoSpaceDE w:val="0"/>
        <w:autoSpaceDN w:val="0"/>
        <w:adjustRightInd w:val="0"/>
        <w:ind w:left="360"/>
        <w:rPr>
          <w:rFonts w:cstheme="minorHAnsi"/>
        </w:rPr>
      </w:pPr>
      <w:r>
        <w:rPr>
          <w:rFonts w:cstheme="minorHAnsi"/>
        </w:rPr>
        <w:t>- správu o hospodárení disciplíny CPM 2014 ku dňu zasadnutia VZ</w:t>
      </w:r>
    </w:p>
    <w:p w:rsidR="001B2C12" w:rsidRDefault="001B2C12" w:rsidP="001B2C12">
      <w:pPr>
        <w:pStyle w:val="Odstavecseseznamem"/>
        <w:ind w:left="360"/>
        <w:rPr>
          <w:rFonts w:cstheme="minorHAnsi"/>
        </w:rPr>
      </w:pPr>
      <w:r>
        <w:rPr>
          <w:rFonts w:cstheme="minorHAnsi"/>
          <w:b/>
        </w:rPr>
        <w:t xml:space="preserve">-  </w:t>
      </w:r>
      <w:r>
        <w:rPr>
          <w:rFonts w:cstheme="minorHAnsi"/>
        </w:rPr>
        <w:t>plán činnosti disciplíny CPM pre rok 2015.</w:t>
      </w:r>
    </w:p>
    <w:p w:rsidR="001B2C12" w:rsidRDefault="001B2C12" w:rsidP="001B2C12">
      <w:pPr>
        <w:pStyle w:val="Odstavecseseznamem"/>
        <w:ind w:left="360"/>
        <w:rPr>
          <w:rFonts w:cstheme="minorHAnsi"/>
        </w:rPr>
      </w:pPr>
      <w:r>
        <w:rPr>
          <w:rFonts w:cstheme="minorHAnsi"/>
        </w:rPr>
        <w:t>-  rozpočet disciplíny CPM pre rok 2015.</w:t>
      </w:r>
    </w:p>
    <w:p w:rsidR="001B2C12" w:rsidRDefault="001B2C12" w:rsidP="001B2C12">
      <w:pPr>
        <w:pStyle w:val="Odstavecseseznamem"/>
        <w:spacing w:after="0" w:line="240" w:lineRule="auto"/>
        <w:ind w:left="360"/>
        <w:rPr>
          <w:rFonts w:cstheme="minorHAnsi"/>
        </w:rPr>
      </w:pPr>
      <w:r>
        <w:rPr>
          <w:rFonts w:cstheme="minorHAnsi"/>
        </w:rPr>
        <w:t>-  kalendár podujatí pre športovú sezónu 2015</w:t>
      </w:r>
    </w:p>
    <w:p w:rsidR="00053592" w:rsidRDefault="001B2C12" w:rsidP="001B2C12">
      <w:pPr>
        <w:spacing w:after="0" w:line="240" w:lineRule="auto"/>
        <w:ind w:left="360"/>
        <w:rPr>
          <w:rFonts w:ascii="Calibri" w:hAnsi="Calibri" w:cs="Calibri"/>
        </w:rPr>
      </w:pPr>
      <w:r>
        <w:rPr>
          <w:rFonts w:cstheme="minorHAnsi"/>
        </w:rPr>
        <w:t xml:space="preserve">-  voľbu delegátov na GZ SMF: </w:t>
      </w:r>
      <w:r w:rsidR="00053592" w:rsidRPr="00053592">
        <w:rPr>
          <w:rFonts w:ascii="Calibri" w:hAnsi="Calibri" w:cs="Calibri"/>
        </w:rPr>
        <w:t xml:space="preserve">Ladislav Šnegoň, Peter Baláž, Martin </w:t>
      </w:r>
      <w:proofErr w:type="spellStart"/>
      <w:r w:rsidR="00053592" w:rsidRPr="00053592">
        <w:rPr>
          <w:rFonts w:ascii="Calibri" w:hAnsi="Calibri" w:cs="Calibri"/>
        </w:rPr>
        <w:t>Kuzma</w:t>
      </w:r>
      <w:proofErr w:type="spellEnd"/>
      <w:r w:rsidR="00053592" w:rsidRPr="00053592">
        <w:rPr>
          <w:rFonts w:ascii="Calibri" w:hAnsi="Calibri" w:cs="Calibri"/>
        </w:rPr>
        <w:t xml:space="preserve">, Martin Čermák, Milan </w:t>
      </w:r>
      <w:proofErr w:type="spellStart"/>
      <w:r w:rsidR="00053592" w:rsidRPr="00053592">
        <w:rPr>
          <w:rFonts w:ascii="Calibri" w:hAnsi="Calibri" w:cs="Calibri"/>
        </w:rPr>
        <w:t>Búlik</w:t>
      </w:r>
      <w:proofErr w:type="spellEnd"/>
      <w:r w:rsidR="00053592" w:rsidRPr="00053592">
        <w:rPr>
          <w:rFonts w:ascii="Calibri" w:hAnsi="Calibri" w:cs="Calibri"/>
        </w:rPr>
        <w:t xml:space="preserve">, </w:t>
      </w:r>
      <w:r w:rsidR="00053592">
        <w:rPr>
          <w:rFonts w:ascii="Calibri" w:hAnsi="Calibri" w:cs="Calibri"/>
        </w:rPr>
        <w:t xml:space="preserve"> </w:t>
      </w:r>
    </w:p>
    <w:p w:rsidR="00053592" w:rsidRDefault="00053592" w:rsidP="001B2C12">
      <w:pPr>
        <w:spacing w:after="0" w:line="240" w:lineRule="auto"/>
        <w:ind w:left="360"/>
        <w:rPr>
          <w:rFonts w:ascii="Calibri" w:hAnsi="Calibri" w:cs="Calibri"/>
        </w:rPr>
      </w:pPr>
      <w:r>
        <w:rPr>
          <w:rFonts w:ascii="Calibri" w:hAnsi="Calibri" w:cs="Calibri"/>
        </w:rPr>
        <w:t xml:space="preserve">   </w:t>
      </w:r>
      <w:proofErr w:type="spellStart"/>
      <w:r w:rsidRPr="00053592">
        <w:rPr>
          <w:rFonts w:ascii="Calibri" w:hAnsi="Calibri" w:cs="Calibri"/>
        </w:rPr>
        <w:t>Luboš</w:t>
      </w:r>
      <w:proofErr w:type="spellEnd"/>
      <w:r w:rsidRPr="00053592">
        <w:rPr>
          <w:rFonts w:ascii="Calibri" w:hAnsi="Calibri" w:cs="Calibri"/>
        </w:rPr>
        <w:t xml:space="preserve"> </w:t>
      </w:r>
      <w:proofErr w:type="spellStart"/>
      <w:r w:rsidRPr="00053592">
        <w:rPr>
          <w:rFonts w:ascii="Calibri" w:hAnsi="Calibri" w:cs="Calibri"/>
        </w:rPr>
        <w:t>Nemčovič</w:t>
      </w:r>
      <w:proofErr w:type="spellEnd"/>
      <w:r w:rsidRPr="00053592">
        <w:rPr>
          <w:rFonts w:ascii="Calibri" w:hAnsi="Calibri" w:cs="Calibri"/>
        </w:rPr>
        <w:t xml:space="preserve">, Peter </w:t>
      </w:r>
      <w:proofErr w:type="spellStart"/>
      <w:r w:rsidRPr="00053592">
        <w:rPr>
          <w:rFonts w:ascii="Calibri" w:hAnsi="Calibri" w:cs="Calibri"/>
        </w:rPr>
        <w:t>Janega</w:t>
      </w:r>
      <w:proofErr w:type="spellEnd"/>
      <w:r w:rsidRPr="00053592">
        <w:rPr>
          <w:rFonts w:ascii="Calibri" w:hAnsi="Calibri" w:cs="Calibri"/>
        </w:rPr>
        <w:t xml:space="preserve">, Miloš Baláž, Peter Šurina, Tibor </w:t>
      </w:r>
      <w:proofErr w:type="spellStart"/>
      <w:r w:rsidRPr="00053592">
        <w:rPr>
          <w:rFonts w:ascii="Calibri" w:hAnsi="Calibri" w:cs="Calibri"/>
        </w:rPr>
        <w:t>Uher</w:t>
      </w:r>
      <w:proofErr w:type="spellEnd"/>
      <w:r w:rsidR="001B2C12">
        <w:rPr>
          <w:rFonts w:ascii="Calibri" w:hAnsi="Calibri" w:cs="Calibri"/>
        </w:rPr>
        <w:t xml:space="preserve"> </w:t>
      </w:r>
    </w:p>
    <w:p w:rsidR="001B2C12" w:rsidRDefault="00053592" w:rsidP="001B2C12">
      <w:pPr>
        <w:spacing w:after="0" w:line="240" w:lineRule="auto"/>
        <w:ind w:left="360"/>
        <w:rPr>
          <w:rFonts w:ascii="Calibri" w:hAnsi="Calibri" w:cs="Calibri"/>
        </w:rPr>
      </w:pPr>
      <w:r>
        <w:rPr>
          <w:rFonts w:ascii="Calibri" w:hAnsi="Calibri" w:cs="Calibri"/>
        </w:rPr>
        <w:t xml:space="preserve">   </w:t>
      </w:r>
      <w:r w:rsidR="001B2C12">
        <w:rPr>
          <w:rFonts w:ascii="Calibri" w:hAnsi="Calibri" w:cs="Calibri"/>
        </w:rPr>
        <w:t xml:space="preserve">Náhradníci : Juraj </w:t>
      </w:r>
      <w:proofErr w:type="spellStart"/>
      <w:r w:rsidR="001B2C12">
        <w:rPr>
          <w:rFonts w:ascii="Calibri" w:hAnsi="Calibri" w:cs="Calibri"/>
        </w:rPr>
        <w:t>Knezovič</w:t>
      </w:r>
      <w:proofErr w:type="spellEnd"/>
      <w:r w:rsidR="001B2C12">
        <w:rPr>
          <w:rFonts w:ascii="Calibri" w:hAnsi="Calibri" w:cs="Calibri"/>
        </w:rPr>
        <w:t xml:space="preserve">, Roman </w:t>
      </w:r>
      <w:proofErr w:type="spellStart"/>
      <w:r w:rsidR="001B2C12">
        <w:rPr>
          <w:rFonts w:ascii="Calibri" w:hAnsi="Calibri" w:cs="Calibri"/>
        </w:rPr>
        <w:t>Frühauf</w:t>
      </w:r>
      <w:proofErr w:type="spellEnd"/>
    </w:p>
    <w:p w:rsidR="001B2C12" w:rsidRDefault="001B2C12" w:rsidP="001B2C12">
      <w:pPr>
        <w:spacing w:after="0" w:line="240" w:lineRule="auto"/>
        <w:ind w:left="360"/>
        <w:rPr>
          <w:rFonts w:ascii="Calibri" w:hAnsi="Calibri" w:cs="Calibri"/>
        </w:rPr>
      </w:pPr>
      <w:r>
        <w:rPr>
          <w:rFonts w:ascii="Calibri" w:hAnsi="Calibri" w:cs="Calibri"/>
        </w:rPr>
        <w:t xml:space="preserve">- zmenu športových poriadkov na športovú sezónu 2015 v znení podľa zápisnice </w:t>
      </w:r>
    </w:p>
    <w:p w:rsidR="001B2C12" w:rsidRPr="00246C91" w:rsidRDefault="001B2C12" w:rsidP="001B2C12">
      <w:pPr>
        <w:pStyle w:val="Odstavecseseznamem"/>
        <w:spacing w:after="0" w:line="240" w:lineRule="auto"/>
        <w:ind w:left="360"/>
        <w:rPr>
          <w:rFonts w:cstheme="minorHAnsi"/>
        </w:rPr>
      </w:pPr>
    </w:p>
    <w:p w:rsidR="001B2C12" w:rsidRDefault="001B2C12" w:rsidP="001B2C12">
      <w:pPr>
        <w:pStyle w:val="Odstavecseseznamem"/>
        <w:autoSpaceDE w:val="0"/>
        <w:autoSpaceDN w:val="0"/>
        <w:adjustRightInd w:val="0"/>
        <w:spacing w:after="0"/>
        <w:ind w:left="360"/>
        <w:rPr>
          <w:rFonts w:cstheme="minorHAnsi"/>
          <w:b/>
        </w:rPr>
      </w:pPr>
      <w:r>
        <w:rPr>
          <w:rFonts w:cstheme="minorHAnsi"/>
          <w:b/>
        </w:rPr>
        <w:t>VZ CPM ukladá:</w:t>
      </w:r>
    </w:p>
    <w:p w:rsidR="001B2C12" w:rsidRDefault="001B2C12" w:rsidP="001B2C12">
      <w:pPr>
        <w:pStyle w:val="Odstavecseseznamem"/>
        <w:autoSpaceDE w:val="0"/>
        <w:autoSpaceDN w:val="0"/>
        <w:adjustRightInd w:val="0"/>
        <w:ind w:left="360"/>
        <w:rPr>
          <w:rFonts w:cstheme="minorHAnsi"/>
        </w:rPr>
      </w:pPr>
      <w:r>
        <w:rPr>
          <w:rFonts w:cstheme="minorHAnsi"/>
        </w:rPr>
        <w:t xml:space="preserve">-prerokovať diskusné príspevky, </w:t>
      </w:r>
      <w:proofErr w:type="spellStart"/>
      <w:r>
        <w:rPr>
          <w:rFonts w:cstheme="minorHAnsi"/>
        </w:rPr>
        <w:t>odznelé</w:t>
      </w:r>
      <w:proofErr w:type="spellEnd"/>
      <w:r>
        <w:rPr>
          <w:rFonts w:cstheme="minorHAnsi"/>
        </w:rPr>
        <w:t xml:space="preserve"> na VZ </w:t>
      </w:r>
    </w:p>
    <w:p w:rsidR="001B2C12" w:rsidRDefault="001B2C12" w:rsidP="001B2C12">
      <w:pPr>
        <w:pStyle w:val="Odstavecseseznamem"/>
        <w:autoSpaceDE w:val="0"/>
        <w:autoSpaceDN w:val="0"/>
        <w:adjustRightInd w:val="0"/>
        <w:ind w:left="360"/>
        <w:rPr>
          <w:rFonts w:cstheme="minorHAnsi"/>
        </w:rPr>
      </w:pPr>
      <w:r>
        <w:rPr>
          <w:rFonts w:cstheme="minorHAnsi"/>
        </w:rPr>
        <w:t>- Zverejniť kalendár športových podujatí na sezónu 2015</w:t>
      </w:r>
    </w:p>
    <w:p w:rsidR="001B2C12" w:rsidRDefault="001B2C12" w:rsidP="001B2C12">
      <w:pPr>
        <w:pStyle w:val="Odstavecseseznamem"/>
        <w:autoSpaceDE w:val="0"/>
        <w:autoSpaceDN w:val="0"/>
        <w:adjustRightInd w:val="0"/>
        <w:ind w:left="360"/>
        <w:rPr>
          <w:rFonts w:cstheme="minorHAnsi"/>
        </w:rPr>
      </w:pPr>
      <w:r>
        <w:rPr>
          <w:rFonts w:cstheme="minorHAnsi"/>
        </w:rPr>
        <w:t xml:space="preserve">- pokračovať v činnosti Junior </w:t>
      </w:r>
      <w:proofErr w:type="spellStart"/>
      <w:r>
        <w:rPr>
          <w:rFonts w:cstheme="minorHAnsi"/>
        </w:rPr>
        <w:t>Moto</w:t>
      </w:r>
      <w:proofErr w:type="spellEnd"/>
      <w:r>
        <w:rPr>
          <w:rFonts w:cstheme="minorHAnsi"/>
        </w:rPr>
        <w:t xml:space="preserve"> </w:t>
      </w:r>
      <w:proofErr w:type="spellStart"/>
      <w:r>
        <w:rPr>
          <w:rFonts w:cstheme="minorHAnsi"/>
        </w:rPr>
        <w:t>Academy</w:t>
      </w:r>
      <w:proofErr w:type="spellEnd"/>
    </w:p>
    <w:p w:rsidR="001B2C12" w:rsidRDefault="001B2C12" w:rsidP="001B2C12">
      <w:pPr>
        <w:pStyle w:val="Odstavecseseznamem"/>
        <w:autoSpaceDE w:val="0"/>
        <w:autoSpaceDN w:val="0"/>
        <w:adjustRightInd w:val="0"/>
        <w:ind w:left="360"/>
        <w:rPr>
          <w:rFonts w:cstheme="minorHAnsi"/>
        </w:rPr>
      </w:pPr>
      <w:r>
        <w:rPr>
          <w:rFonts w:cstheme="minorHAnsi"/>
        </w:rPr>
        <w:t>- zorganizovať päťdielny seriál MSR CPM</w:t>
      </w:r>
    </w:p>
    <w:p w:rsidR="001B2C12" w:rsidRDefault="001B2C12" w:rsidP="001B2C12">
      <w:pPr>
        <w:pStyle w:val="Odstavecseseznamem"/>
        <w:autoSpaceDE w:val="0"/>
        <w:autoSpaceDN w:val="0"/>
        <w:adjustRightInd w:val="0"/>
        <w:ind w:left="360"/>
        <w:rPr>
          <w:rFonts w:cstheme="minorHAnsi"/>
        </w:rPr>
      </w:pPr>
      <w:r>
        <w:rPr>
          <w:rFonts w:cstheme="minorHAnsi"/>
        </w:rPr>
        <w:t>- zorganizovať päťdielny seriál SP CPM</w:t>
      </w:r>
    </w:p>
    <w:p w:rsidR="001B2C12" w:rsidRDefault="001B2C12" w:rsidP="001B2C12">
      <w:pPr>
        <w:pStyle w:val="Odstavecseseznamem"/>
        <w:autoSpaceDE w:val="0"/>
        <w:autoSpaceDN w:val="0"/>
        <w:adjustRightInd w:val="0"/>
        <w:ind w:left="360"/>
        <w:rPr>
          <w:rFonts w:cstheme="minorHAnsi"/>
        </w:rPr>
      </w:pPr>
      <w:r>
        <w:rPr>
          <w:rFonts w:cstheme="minorHAnsi"/>
        </w:rPr>
        <w:t>- vypracovať a zverejniť úpravy NŠP pre rok 2015</w:t>
      </w:r>
    </w:p>
    <w:p w:rsidR="001B2C12" w:rsidRDefault="001B2C12" w:rsidP="001B2C12">
      <w:pPr>
        <w:pStyle w:val="Odstavecseseznamem"/>
        <w:autoSpaceDE w:val="0"/>
        <w:autoSpaceDN w:val="0"/>
        <w:adjustRightInd w:val="0"/>
        <w:spacing w:after="0" w:line="240" w:lineRule="auto"/>
        <w:ind w:left="360"/>
        <w:rPr>
          <w:rFonts w:cstheme="minorHAnsi"/>
        </w:rPr>
      </w:pPr>
      <w:r>
        <w:rPr>
          <w:rFonts w:cstheme="minorHAnsi"/>
        </w:rPr>
        <w:t xml:space="preserve">    zodpovedný: Športová Komisia termín: sezóna 2015</w:t>
      </w:r>
    </w:p>
    <w:p w:rsidR="001B2C12" w:rsidRDefault="001B2C12" w:rsidP="001B2C12">
      <w:pPr>
        <w:pStyle w:val="Odstavecseseznamem"/>
        <w:autoSpaceDE w:val="0"/>
        <w:autoSpaceDN w:val="0"/>
        <w:adjustRightInd w:val="0"/>
        <w:spacing w:after="0" w:line="240" w:lineRule="auto"/>
        <w:ind w:left="360"/>
        <w:rPr>
          <w:rFonts w:cstheme="minorHAnsi"/>
        </w:rPr>
      </w:pPr>
    </w:p>
    <w:p w:rsidR="001B2C12" w:rsidRDefault="001B2C12" w:rsidP="001B2C12">
      <w:pPr>
        <w:pStyle w:val="Odstavecseseznamem"/>
        <w:autoSpaceDE w:val="0"/>
        <w:autoSpaceDN w:val="0"/>
        <w:adjustRightInd w:val="0"/>
        <w:spacing w:after="0" w:line="240" w:lineRule="auto"/>
        <w:ind w:left="360"/>
        <w:rPr>
          <w:rFonts w:ascii="Calibri" w:eastAsia="Times New Roman" w:hAnsi="Calibri" w:cs="Calibri"/>
          <w:b/>
          <w:color w:val="000000"/>
          <w:lang w:eastAsia="sk-SK"/>
        </w:rPr>
      </w:pPr>
      <w:r>
        <w:rPr>
          <w:rFonts w:ascii="Calibri" w:eastAsia="Times New Roman" w:hAnsi="Calibri" w:cs="Calibri"/>
          <w:b/>
          <w:color w:val="000000"/>
          <w:lang w:eastAsia="sk-SK"/>
        </w:rPr>
        <w:t>VZ CPM poveruje:</w:t>
      </w:r>
    </w:p>
    <w:p w:rsidR="001B2C12" w:rsidRDefault="001B2C12" w:rsidP="001B2C12">
      <w:pPr>
        <w:pStyle w:val="Odstavecseseznamem"/>
        <w:autoSpaceDE w:val="0"/>
        <w:autoSpaceDN w:val="0"/>
        <w:adjustRightInd w:val="0"/>
        <w:spacing w:after="0" w:line="240" w:lineRule="auto"/>
        <w:ind w:left="360"/>
        <w:rPr>
          <w:rFonts w:ascii="Calibri" w:eastAsia="Times New Roman" w:hAnsi="Calibri" w:cs="Calibri"/>
          <w:color w:val="000000"/>
          <w:lang w:eastAsia="sk-SK"/>
        </w:rPr>
      </w:pPr>
      <w:r>
        <w:rPr>
          <w:rFonts w:ascii="Calibri" w:eastAsia="Times New Roman" w:hAnsi="Calibri" w:cs="Calibri"/>
          <w:color w:val="000000"/>
          <w:lang w:eastAsia="sk-SK"/>
        </w:rPr>
        <w:t xml:space="preserve">- viceprezidenta SMF pre CPM Ladislava </w:t>
      </w:r>
      <w:proofErr w:type="spellStart"/>
      <w:r>
        <w:rPr>
          <w:rFonts w:ascii="Calibri" w:eastAsia="Times New Roman" w:hAnsi="Calibri" w:cs="Calibri"/>
          <w:color w:val="000000"/>
          <w:lang w:eastAsia="sk-SK"/>
        </w:rPr>
        <w:t>Šnegoňa</w:t>
      </w:r>
      <w:proofErr w:type="spellEnd"/>
      <w:r>
        <w:rPr>
          <w:rFonts w:ascii="Calibri" w:eastAsia="Times New Roman" w:hAnsi="Calibri" w:cs="Calibri"/>
          <w:color w:val="000000"/>
          <w:lang w:eastAsia="sk-SK"/>
        </w:rPr>
        <w:t xml:space="preserve"> pokračovať v rokovaní s maďarskou federáciou   </w:t>
      </w:r>
    </w:p>
    <w:p w:rsidR="001B2C12" w:rsidRDefault="001B2C12" w:rsidP="001B2C12">
      <w:pPr>
        <w:pStyle w:val="Odstavecseseznamem"/>
        <w:autoSpaceDE w:val="0"/>
        <w:autoSpaceDN w:val="0"/>
        <w:adjustRightInd w:val="0"/>
        <w:spacing w:after="0" w:line="240" w:lineRule="auto"/>
        <w:ind w:left="360"/>
        <w:rPr>
          <w:rFonts w:ascii="Calibri" w:eastAsia="Times New Roman" w:hAnsi="Calibri" w:cs="Calibri"/>
          <w:color w:val="000000"/>
          <w:lang w:eastAsia="sk-SK"/>
        </w:rPr>
      </w:pPr>
      <w:r>
        <w:rPr>
          <w:rFonts w:ascii="Calibri" w:eastAsia="Times New Roman" w:hAnsi="Calibri" w:cs="Calibri"/>
          <w:color w:val="000000"/>
          <w:lang w:eastAsia="sk-SK"/>
        </w:rPr>
        <w:t xml:space="preserve">   o podmienkach spolupráce (spoločný majstrovský seriál).</w:t>
      </w:r>
    </w:p>
    <w:p w:rsidR="001B2C12" w:rsidRDefault="001B2C12" w:rsidP="001B2C12">
      <w:pPr>
        <w:pStyle w:val="Odstavecseseznamem"/>
        <w:autoSpaceDE w:val="0"/>
        <w:autoSpaceDN w:val="0"/>
        <w:adjustRightInd w:val="0"/>
        <w:spacing w:after="0" w:line="240" w:lineRule="auto"/>
        <w:ind w:left="360"/>
        <w:rPr>
          <w:rFonts w:cstheme="minorHAnsi"/>
        </w:rPr>
      </w:pPr>
      <w:r>
        <w:rPr>
          <w:rFonts w:ascii="Calibri" w:eastAsia="Times New Roman" w:hAnsi="Calibri" w:cs="Calibri"/>
          <w:color w:val="000000"/>
          <w:lang w:eastAsia="sk-SK"/>
        </w:rPr>
        <w:t>- Športovú komisiu CPM vypracovaním úprav NŠP po ukončení rokovaní s maďarskou federáciou</w:t>
      </w:r>
    </w:p>
    <w:p w:rsidR="001B2C12" w:rsidRDefault="001B2C12" w:rsidP="001B2C12">
      <w:pPr>
        <w:pStyle w:val="Odstavecseseznamem"/>
        <w:autoSpaceDE w:val="0"/>
        <w:autoSpaceDN w:val="0"/>
        <w:adjustRightInd w:val="0"/>
        <w:spacing w:after="0" w:line="240" w:lineRule="auto"/>
        <w:ind w:left="360"/>
        <w:rPr>
          <w:rFonts w:cstheme="minorHAnsi"/>
        </w:rPr>
      </w:pPr>
    </w:p>
    <w:p w:rsidR="001B2C12" w:rsidRDefault="001B2C12" w:rsidP="001B2C12">
      <w:pPr>
        <w:pStyle w:val="Odstavecseseznamem"/>
        <w:autoSpaceDE w:val="0"/>
        <w:autoSpaceDN w:val="0"/>
        <w:adjustRightInd w:val="0"/>
        <w:spacing w:after="0" w:line="240" w:lineRule="auto"/>
        <w:ind w:left="360"/>
        <w:rPr>
          <w:rFonts w:cstheme="minorHAnsi"/>
        </w:rPr>
      </w:pPr>
    </w:p>
    <w:p w:rsidR="001B2C12" w:rsidRDefault="001B2C12" w:rsidP="001B2C12">
      <w:pPr>
        <w:pStyle w:val="Odstavecseseznamem"/>
        <w:autoSpaceDE w:val="0"/>
        <w:autoSpaceDN w:val="0"/>
        <w:adjustRightInd w:val="0"/>
        <w:spacing w:after="0" w:line="240" w:lineRule="auto"/>
        <w:ind w:left="360"/>
        <w:rPr>
          <w:rFonts w:cstheme="minorHAnsi"/>
        </w:rPr>
      </w:pPr>
    </w:p>
    <w:p w:rsidR="001B2C12" w:rsidRDefault="001B2C12" w:rsidP="001B2C12">
      <w:pPr>
        <w:pStyle w:val="Odstavecseseznamem"/>
        <w:autoSpaceDE w:val="0"/>
        <w:autoSpaceDN w:val="0"/>
        <w:adjustRightInd w:val="0"/>
        <w:spacing w:after="0" w:line="240" w:lineRule="auto"/>
        <w:ind w:left="360"/>
        <w:rPr>
          <w:rFonts w:cstheme="minorHAnsi"/>
        </w:rPr>
      </w:pPr>
      <w:r>
        <w:rPr>
          <w:rFonts w:cstheme="minorHAnsi"/>
        </w:rPr>
        <w:t>Orechová Potôň, 19.12.2014</w:t>
      </w:r>
    </w:p>
    <w:p w:rsidR="001B2C12" w:rsidRDefault="001B2C12" w:rsidP="001B2C12">
      <w:pPr>
        <w:pStyle w:val="Odstavecseseznamem"/>
        <w:autoSpaceDE w:val="0"/>
        <w:autoSpaceDN w:val="0"/>
        <w:adjustRightInd w:val="0"/>
        <w:spacing w:after="0" w:line="240" w:lineRule="auto"/>
        <w:ind w:left="360"/>
        <w:rPr>
          <w:rFonts w:cstheme="minorHAnsi"/>
        </w:rPr>
      </w:pPr>
    </w:p>
    <w:p w:rsidR="001B2C12" w:rsidRDefault="001B2C12" w:rsidP="001B2C12">
      <w:pPr>
        <w:pStyle w:val="Odstavecseseznamem"/>
        <w:autoSpaceDE w:val="0"/>
        <w:autoSpaceDN w:val="0"/>
        <w:adjustRightInd w:val="0"/>
        <w:spacing w:after="0" w:line="240" w:lineRule="auto"/>
        <w:ind w:left="360"/>
        <w:rPr>
          <w:rFonts w:cstheme="minorHAnsi"/>
        </w:rPr>
      </w:pPr>
    </w:p>
    <w:p w:rsidR="001B2C12" w:rsidRDefault="001B2C12" w:rsidP="001B2C12">
      <w:pPr>
        <w:pStyle w:val="Odstavecseseznamem"/>
        <w:autoSpaceDE w:val="0"/>
        <w:autoSpaceDN w:val="0"/>
        <w:adjustRightInd w:val="0"/>
        <w:spacing w:after="0" w:line="240" w:lineRule="auto"/>
        <w:ind w:left="360"/>
        <w:rPr>
          <w:rFonts w:cstheme="minorHAnsi"/>
        </w:rPr>
      </w:pPr>
      <w:r>
        <w:rPr>
          <w:rFonts w:cstheme="minorHAnsi"/>
        </w:rPr>
        <w:t xml:space="preserve">Zapísal :  </w:t>
      </w:r>
      <w:proofErr w:type="spellStart"/>
      <w:r>
        <w:rPr>
          <w:rFonts w:cstheme="minorHAnsi"/>
        </w:rPr>
        <w:t>Uher</w:t>
      </w:r>
      <w:proofErr w:type="spellEnd"/>
      <w:r>
        <w:rPr>
          <w:rFonts w:cstheme="minorHAnsi"/>
        </w:rPr>
        <w:t xml:space="preserve">                                                                              Overil : </w:t>
      </w:r>
      <w:proofErr w:type="spellStart"/>
      <w:r>
        <w:rPr>
          <w:rFonts w:cstheme="minorHAnsi"/>
        </w:rPr>
        <w:t>Šnegoň</w:t>
      </w:r>
      <w:proofErr w:type="spellEnd"/>
    </w:p>
    <w:p w:rsidR="001B2C12" w:rsidRPr="00FE4EDB" w:rsidRDefault="001B2C12" w:rsidP="00FE4EDB">
      <w:pPr>
        <w:pStyle w:val="Odstavecseseznamem"/>
        <w:autoSpaceDE w:val="0"/>
        <w:autoSpaceDN w:val="0"/>
        <w:adjustRightInd w:val="0"/>
        <w:spacing w:after="0" w:line="240" w:lineRule="auto"/>
        <w:ind w:left="360"/>
        <w:rPr>
          <w:rFonts w:cstheme="minorHAnsi"/>
          <w:sz w:val="20"/>
          <w:szCs w:val="20"/>
        </w:rPr>
      </w:pPr>
    </w:p>
    <w:p w:rsidR="00FE4EDB" w:rsidRPr="009E3428" w:rsidRDefault="00FE4EDB" w:rsidP="009E3428">
      <w:pPr>
        <w:pStyle w:val="Odstavecseseznamem"/>
        <w:rPr>
          <w:rFonts w:ascii="Calibri" w:eastAsia="Times New Roman" w:hAnsi="Calibri" w:cs="Calibri"/>
          <w:color w:val="000000"/>
          <w:lang w:eastAsia="sk-SK"/>
        </w:rPr>
      </w:pPr>
    </w:p>
    <w:sectPr w:rsidR="00FE4EDB" w:rsidRPr="009E3428" w:rsidSect="00342AEE">
      <w:pgSz w:w="11906" w:h="16838" w:code="9"/>
      <w:pgMar w:top="709" w:right="70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31AB"/>
    <w:multiLevelType w:val="hybridMultilevel"/>
    <w:tmpl w:val="96FA8B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C623B4"/>
    <w:multiLevelType w:val="multilevel"/>
    <w:tmpl w:val="95E4FA46"/>
    <w:lvl w:ilvl="0">
      <w:start w:val="1"/>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3F95E48"/>
    <w:multiLevelType w:val="hybridMultilevel"/>
    <w:tmpl w:val="1506D578"/>
    <w:lvl w:ilvl="0" w:tplc="D28CCB62">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
    <w:nsid w:val="14775DF8"/>
    <w:multiLevelType w:val="hybridMultilevel"/>
    <w:tmpl w:val="88523D92"/>
    <w:lvl w:ilvl="0" w:tplc="E7462B96">
      <w:start w:val="7"/>
      <w:numFmt w:val="bullet"/>
      <w:lvlText w:val="-"/>
      <w:lvlJc w:val="left"/>
      <w:pPr>
        <w:ind w:left="786" w:hanging="360"/>
      </w:pPr>
      <w:rPr>
        <w:rFonts w:ascii="Calibri" w:eastAsiaTheme="minorHAnsi" w:hAnsi="Calibri"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nsid w:val="226D6FE4"/>
    <w:multiLevelType w:val="hybridMultilevel"/>
    <w:tmpl w:val="3F620028"/>
    <w:lvl w:ilvl="0" w:tplc="20827DA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98C245D"/>
    <w:multiLevelType w:val="hybridMultilevel"/>
    <w:tmpl w:val="C148786A"/>
    <w:lvl w:ilvl="0" w:tplc="F2BEED36">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6">
    <w:nsid w:val="309C0620"/>
    <w:multiLevelType w:val="hybridMultilevel"/>
    <w:tmpl w:val="EDFA30C8"/>
    <w:lvl w:ilvl="0" w:tplc="82B6FC0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49C6080A"/>
    <w:multiLevelType w:val="multilevel"/>
    <w:tmpl w:val="8B70E90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A66627F"/>
    <w:multiLevelType w:val="hybridMultilevel"/>
    <w:tmpl w:val="5288A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8E4397C"/>
    <w:multiLevelType w:val="hybridMultilevel"/>
    <w:tmpl w:val="940E4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A5B77C0"/>
    <w:multiLevelType w:val="hybridMultilevel"/>
    <w:tmpl w:val="A05A2522"/>
    <w:lvl w:ilvl="0" w:tplc="A386D220">
      <w:start w:val="4"/>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73723388"/>
    <w:multiLevelType w:val="hybridMultilevel"/>
    <w:tmpl w:val="7AA47ACC"/>
    <w:lvl w:ilvl="0" w:tplc="12467810">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5AF0025"/>
    <w:multiLevelType w:val="hybridMultilevel"/>
    <w:tmpl w:val="6DAE235A"/>
    <w:lvl w:ilvl="0" w:tplc="A57AA58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7"/>
  </w:num>
  <w:num w:numId="2">
    <w:abstractNumId w:val="1"/>
  </w:num>
  <w:num w:numId="3">
    <w:abstractNumId w:val="12"/>
  </w:num>
  <w:num w:numId="4">
    <w:abstractNumId w:val="4"/>
  </w:num>
  <w:num w:numId="5">
    <w:abstractNumId w:val="5"/>
  </w:num>
  <w:num w:numId="6">
    <w:abstractNumId w:val="10"/>
  </w:num>
  <w:num w:numId="7">
    <w:abstractNumId w:val="2"/>
  </w:num>
  <w:num w:numId="8">
    <w:abstractNumId w:val="9"/>
  </w:num>
  <w:num w:numId="9">
    <w:abstractNumId w:val="8"/>
  </w:num>
  <w:num w:numId="10">
    <w:abstractNumId w:val="6"/>
  </w:num>
  <w:num w:numId="11">
    <w:abstractNumId w:val="1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209"/>
    <w:rsid w:val="000276CA"/>
    <w:rsid w:val="00037832"/>
    <w:rsid w:val="00045CE5"/>
    <w:rsid w:val="000525CC"/>
    <w:rsid w:val="00053592"/>
    <w:rsid w:val="0008603D"/>
    <w:rsid w:val="000B5E27"/>
    <w:rsid w:val="000C12F7"/>
    <w:rsid w:val="000C6ECB"/>
    <w:rsid w:val="000D06F0"/>
    <w:rsid w:val="000D375D"/>
    <w:rsid w:val="000D689D"/>
    <w:rsid w:val="000F750A"/>
    <w:rsid w:val="001248BF"/>
    <w:rsid w:val="001257ED"/>
    <w:rsid w:val="00135BF2"/>
    <w:rsid w:val="00153AF5"/>
    <w:rsid w:val="00154B35"/>
    <w:rsid w:val="00162417"/>
    <w:rsid w:val="001709D6"/>
    <w:rsid w:val="00193525"/>
    <w:rsid w:val="001B2C12"/>
    <w:rsid w:val="001B5F71"/>
    <w:rsid w:val="001C0009"/>
    <w:rsid w:val="001C43A8"/>
    <w:rsid w:val="001D0DEA"/>
    <w:rsid w:val="001D1779"/>
    <w:rsid w:val="001F6CE9"/>
    <w:rsid w:val="00205F8D"/>
    <w:rsid w:val="00222D44"/>
    <w:rsid w:val="00227DE8"/>
    <w:rsid w:val="00236478"/>
    <w:rsid w:val="00263A10"/>
    <w:rsid w:val="0026603A"/>
    <w:rsid w:val="002A3B46"/>
    <w:rsid w:val="002A5F98"/>
    <w:rsid w:val="002C1892"/>
    <w:rsid w:val="002E0764"/>
    <w:rsid w:val="002E49CF"/>
    <w:rsid w:val="002F502E"/>
    <w:rsid w:val="00304865"/>
    <w:rsid w:val="003347F9"/>
    <w:rsid w:val="00342AEE"/>
    <w:rsid w:val="00363277"/>
    <w:rsid w:val="00367F94"/>
    <w:rsid w:val="0038166E"/>
    <w:rsid w:val="003841C1"/>
    <w:rsid w:val="003977A3"/>
    <w:rsid w:val="003B1541"/>
    <w:rsid w:val="003B32E9"/>
    <w:rsid w:val="003C1400"/>
    <w:rsid w:val="003E1BB1"/>
    <w:rsid w:val="003F4CD0"/>
    <w:rsid w:val="003F60BF"/>
    <w:rsid w:val="003F74A6"/>
    <w:rsid w:val="0042661B"/>
    <w:rsid w:val="00430F21"/>
    <w:rsid w:val="004322C1"/>
    <w:rsid w:val="0044588A"/>
    <w:rsid w:val="00455C17"/>
    <w:rsid w:val="00476443"/>
    <w:rsid w:val="0048681B"/>
    <w:rsid w:val="004A4F6B"/>
    <w:rsid w:val="004C1D58"/>
    <w:rsid w:val="004E58DB"/>
    <w:rsid w:val="004F3CE6"/>
    <w:rsid w:val="004F4F99"/>
    <w:rsid w:val="00514E01"/>
    <w:rsid w:val="00516871"/>
    <w:rsid w:val="00526A4E"/>
    <w:rsid w:val="00530142"/>
    <w:rsid w:val="00534209"/>
    <w:rsid w:val="005433F7"/>
    <w:rsid w:val="005434B6"/>
    <w:rsid w:val="00551483"/>
    <w:rsid w:val="00555908"/>
    <w:rsid w:val="005638C7"/>
    <w:rsid w:val="00565F38"/>
    <w:rsid w:val="00566A40"/>
    <w:rsid w:val="00583898"/>
    <w:rsid w:val="005847A4"/>
    <w:rsid w:val="00586138"/>
    <w:rsid w:val="005A1669"/>
    <w:rsid w:val="005B39D0"/>
    <w:rsid w:val="005B7DBD"/>
    <w:rsid w:val="005C382E"/>
    <w:rsid w:val="005C3914"/>
    <w:rsid w:val="005C405D"/>
    <w:rsid w:val="005D7FEF"/>
    <w:rsid w:val="005E5450"/>
    <w:rsid w:val="005F7780"/>
    <w:rsid w:val="006055EA"/>
    <w:rsid w:val="00612577"/>
    <w:rsid w:val="0062033C"/>
    <w:rsid w:val="0062642F"/>
    <w:rsid w:val="00634ACA"/>
    <w:rsid w:val="00640DBA"/>
    <w:rsid w:val="00650F7A"/>
    <w:rsid w:val="0066088A"/>
    <w:rsid w:val="006652B7"/>
    <w:rsid w:val="00672757"/>
    <w:rsid w:val="00690D3E"/>
    <w:rsid w:val="00693365"/>
    <w:rsid w:val="006966DC"/>
    <w:rsid w:val="006B5F5B"/>
    <w:rsid w:val="006C36DC"/>
    <w:rsid w:val="006D1CC6"/>
    <w:rsid w:val="006D2229"/>
    <w:rsid w:val="006E150D"/>
    <w:rsid w:val="006E66E9"/>
    <w:rsid w:val="00720D9F"/>
    <w:rsid w:val="00722B5D"/>
    <w:rsid w:val="00722FCE"/>
    <w:rsid w:val="00754022"/>
    <w:rsid w:val="00776E64"/>
    <w:rsid w:val="0078100A"/>
    <w:rsid w:val="00782F33"/>
    <w:rsid w:val="00784362"/>
    <w:rsid w:val="00791299"/>
    <w:rsid w:val="00797C13"/>
    <w:rsid w:val="007A0604"/>
    <w:rsid w:val="007C06BD"/>
    <w:rsid w:val="007C68FF"/>
    <w:rsid w:val="007E13C5"/>
    <w:rsid w:val="007E5752"/>
    <w:rsid w:val="007F5830"/>
    <w:rsid w:val="00805E6B"/>
    <w:rsid w:val="00816F2F"/>
    <w:rsid w:val="0082710A"/>
    <w:rsid w:val="008344C5"/>
    <w:rsid w:val="00845699"/>
    <w:rsid w:val="008538D2"/>
    <w:rsid w:val="00872694"/>
    <w:rsid w:val="008921BF"/>
    <w:rsid w:val="008974CF"/>
    <w:rsid w:val="008A476B"/>
    <w:rsid w:val="008B533D"/>
    <w:rsid w:val="008C1AEF"/>
    <w:rsid w:val="008C1B26"/>
    <w:rsid w:val="008C4109"/>
    <w:rsid w:val="008C62C7"/>
    <w:rsid w:val="008D2461"/>
    <w:rsid w:val="008F62DA"/>
    <w:rsid w:val="00904FCB"/>
    <w:rsid w:val="00915FF2"/>
    <w:rsid w:val="00917172"/>
    <w:rsid w:val="00917241"/>
    <w:rsid w:val="00937344"/>
    <w:rsid w:val="009432CD"/>
    <w:rsid w:val="00943817"/>
    <w:rsid w:val="009526A4"/>
    <w:rsid w:val="00953D37"/>
    <w:rsid w:val="0097448A"/>
    <w:rsid w:val="0097752A"/>
    <w:rsid w:val="009807DD"/>
    <w:rsid w:val="00983639"/>
    <w:rsid w:val="009A4DCF"/>
    <w:rsid w:val="009B12F1"/>
    <w:rsid w:val="009C5EC6"/>
    <w:rsid w:val="009D2403"/>
    <w:rsid w:val="009E0BDB"/>
    <w:rsid w:val="009E3428"/>
    <w:rsid w:val="009E76CC"/>
    <w:rsid w:val="009F5275"/>
    <w:rsid w:val="009F661E"/>
    <w:rsid w:val="00A008FF"/>
    <w:rsid w:val="00A13235"/>
    <w:rsid w:val="00A26BED"/>
    <w:rsid w:val="00A67443"/>
    <w:rsid w:val="00AA0995"/>
    <w:rsid w:val="00AA71AC"/>
    <w:rsid w:val="00AB47C4"/>
    <w:rsid w:val="00AD528F"/>
    <w:rsid w:val="00AF0B23"/>
    <w:rsid w:val="00B01405"/>
    <w:rsid w:val="00B03A62"/>
    <w:rsid w:val="00B33BF1"/>
    <w:rsid w:val="00B352EE"/>
    <w:rsid w:val="00B358BD"/>
    <w:rsid w:val="00B702FC"/>
    <w:rsid w:val="00B70EEA"/>
    <w:rsid w:val="00B72FFE"/>
    <w:rsid w:val="00B74A24"/>
    <w:rsid w:val="00B76DA5"/>
    <w:rsid w:val="00B77379"/>
    <w:rsid w:val="00B77A30"/>
    <w:rsid w:val="00B77A60"/>
    <w:rsid w:val="00B83F2C"/>
    <w:rsid w:val="00B86FF6"/>
    <w:rsid w:val="00B9096A"/>
    <w:rsid w:val="00BA0ECC"/>
    <w:rsid w:val="00BB1421"/>
    <w:rsid w:val="00BB175E"/>
    <w:rsid w:val="00BB6523"/>
    <w:rsid w:val="00BC4A7E"/>
    <w:rsid w:val="00BC5C1B"/>
    <w:rsid w:val="00BC738A"/>
    <w:rsid w:val="00BE4661"/>
    <w:rsid w:val="00BF5592"/>
    <w:rsid w:val="00C002D2"/>
    <w:rsid w:val="00C0087E"/>
    <w:rsid w:val="00C34D9E"/>
    <w:rsid w:val="00C36256"/>
    <w:rsid w:val="00C52304"/>
    <w:rsid w:val="00C60B8A"/>
    <w:rsid w:val="00C65E7D"/>
    <w:rsid w:val="00C84DDE"/>
    <w:rsid w:val="00C87AF5"/>
    <w:rsid w:val="00CB0B28"/>
    <w:rsid w:val="00CB210B"/>
    <w:rsid w:val="00CC2075"/>
    <w:rsid w:val="00CD7E3C"/>
    <w:rsid w:val="00CE4489"/>
    <w:rsid w:val="00CE53AE"/>
    <w:rsid w:val="00CE7002"/>
    <w:rsid w:val="00CF458C"/>
    <w:rsid w:val="00D05C73"/>
    <w:rsid w:val="00D21556"/>
    <w:rsid w:val="00D2551D"/>
    <w:rsid w:val="00D303DC"/>
    <w:rsid w:val="00D40845"/>
    <w:rsid w:val="00D50582"/>
    <w:rsid w:val="00D50F95"/>
    <w:rsid w:val="00D577A5"/>
    <w:rsid w:val="00D603DB"/>
    <w:rsid w:val="00D75B30"/>
    <w:rsid w:val="00DA4904"/>
    <w:rsid w:val="00DB78AD"/>
    <w:rsid w:val="00DC37A4"/>
    <w:rsid w:val="00DD5CE6"/>
    <w:rsid w:val="00DD64F6"/>
    <w:rsid w:val="00DE081D"/>
    <w:rsid w:val="00E00812"/>
    <w:rsid w:val="00E0413A"/>
    <w:rsid w:val="00E10A91"/>
    <w:rsid w:val="00E2269D"/>
    <w:rsid w:val="00E46C0E"/>
    <w:rsid w:val="00E52E39"/>
    <w:rsid w:val="00E60538"/>
    <w:rsid w:val="00E61238"/>
    <w:rsid w:val="00E71713"/>
    <w:rsid w:val="00E84DB4"/>
    <w:rsid w:val="00E87BE4"/>
    <w:rsid w:val="00E9349D"/>
    <w:rsid w:val="00E94548"/>
    <w:rsid w:val="00EB24EB"/>
    <w:rsid w:val="00EB35B1"/>
    <w:rsid w:val="00EE2F92"/>
    <w:rsid w:val="00F065F0"/>
    <w:rsid w:val="00F10519"/>
    <w:rsid w:val="00F21D71"/>
    <w:rsid w:val="00F4193E"/>
    <w:rsid w:val="00F41A37"/>
    <w:rsid w:val="00F45DBD"/>
    <w:rsid w:val="00F91D9D"/>
    <w:rsid w:val="00F944E8"/>
    <w:rsid w:val="00F96F90"/>
    <w:rsid w:val="00FA1DF1"/>
    <w:rsid w:val="00FA20B6"/>
    <w:rsid w:val="00FA38FE"/>
    <w:rsid w:val="00FA6B42"/>
    <w:rsid w:val="00FA744B"/>
    <w:rsid w:val="00FA7A8F"/>
    <w:rsid w:val="00FB5274"/>
    <w:rsid w:val="00FC08F1"/>
    <w:rsid w:val="00FC0CBD"/>
    <w:rsid w:val="00FD146A"/>
    <w:rsid w:val="00FE4EDB"/>
    <w:rsid w:val="00FE74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7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0BDB"/>
    <w:pPr>
      <w:ind w:left="720"/>
      <w:contextualSpacing/>
    </w:pPr>
  </w:style>
  <w:style w:type="table" w:styleId="Mkatabulky">
    <w:name w:val="Table Grid"/>
    <w:basedOn w:val="Normlntabulka"/>
    <w:uiPriority w:val="59"/>
    <w:rsid w:val="000F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52506">
      <w:bodyDiv w:val="1"/>
      <w:marLeft w:val="0"/>
      <w:marRight w:val="0"/>
      <w:marTop w:val="0"/>
      <w:marBottom w:val="0"/>
      <w:divBdr>
        <w:top w:val="none" w:sz="0" w:space="0" w:color="auto"/>
        <w:left w:val="none" w:sz="0" w:space="0" w:color="auto"/>
        <w:bottom w:val="none" w:sz="0" w:space="0" w:color="auto"/>
        <w:right w:val="none" w:sz="0" w:space="0" w:color="auto"/>
      </w:divBdr>
    </w:div>
    <w:div w:id="247734693">
      <w:bodyDiv w:val="1"/>
      <w:marLeft w:val="0"/>
      <w:marRight w:val="0"/>
      <w:marTop w:val="0"/>
      <w:marBottom w:val="0"/>
      <w:divBdr>
        <w:top w:val="none" w:sz="0" w:space="0" w:color="auto"/>
        <w:left w:val="none" w:sz="0" w:space="0" w:color="auto"/>
        <w:bottom w:val="none" w:sz="0" w:space="0" w:color="auto"/>
        <w:right w:val="none" w:sz="0" w:space="0" w:color="auto"/>
      </w:divBdr>
    </w:div>
    <w:div w:id="343439383">
      <w:bodyDiv w:val="1"/>
      <w:marLeft w:val="0"/>
      <w:marRight w:val="0"/>
      <w:marTop w:val="0"/>
      <w:marBottom w:val="0"/>
      <w:divBdr>
        <w:top w:val="none" w:sz="0" w:space="0" w:color="auto"/>
        <w:left w:val="none" w:sz="0" w:space="0" w:color="auto"/>
        <w:bottom w:val="none" w:sz="0" w:space="0" w:color="auto"/>
        <w:right w:val="none" w:sz="0" w:space="0" w:color="auto"/>
      </w:divBdr>
    </w:div>
    <w:div w:id="626202894">
      <w:bodyDiv w:val="1"/>
      <w:marLeft w:val="0"/>
      <w:marRight w:val="0"/>
      <w:marTop w:val="0"/>
      <w:marBottom w:val="0"/>
      <w:divBdr>
        <w:top w:val="none" w:sz="0" w:space="0" w:color="auto"/>
        <w:left w:val="none" w:sz="0" w:space="0" w:color="auto"/>
        <w:bottom w:val="none" w:sz="0" w:space="0" w:color="auto"/>
        <w:right w:val="none" w:sz="0" w:space="0" w:color="auto"/>
      </w:divBdr>
    </w:div>
    <w:div w:id="710305600">
      <w:bodyDiv w:val="1"/>
      <w:marLeft w:val="0"/>
      <w:marRight w:val="0"/>
      <w:marTop w:val="0"/>
      <w:marBottom w:val="0"/>
      <w:divBdr>
        <w:top w:val="none" w:sz="0" w:space="0" w:color="auto"/>
        <w:left w:val="none" w:sz="0" w:space="0" w:color="auto"/>
        <w:bottom w:val="none" w:sz="0" w:space="0" w:color="auto"/>
        <w:right w:val="none" w:sz="0" w:space="0" w:color="auto"/>
      </w:divBdr>
    </w:div>
    <w:div w:id="900364557">
      <w:bodyDiv w:val="1"/>
      <w:marLeft w:val="0"/>
      <w:marRight w:val="0"/>
      <w:marTop w:val="0"/>
      <w:marBottom w:val="0"/>
      <w:divBdr>
        <w:top w:val="none" w:sz="0" w:space="0" w:color="auto"/>
        <w:left w:val="none" w:sz="0" w:space="0" w:color="auto"/>
        <w:bottom w:val="none" w:sz="0" w:space="0" w:color="auto"/>
        <w:right w:val="none" w:sz="0" w:space="0" w:color="auto"/>
      </w:divBdr>
    </w:div>
    <w:div w:id="1260144833">
      <w:bodyDiv w:val="1"/>
      <w:marLeft w:val="0"/>
      <w:marRight w:val="0"/>
      <w:marTop w:val="0"/>
      <w:marBottom w:val="0"/>
      <w:divBdr>
        <w:top w:val="none" w:sz="0" w:space="0" w:color="auto"/>
        <w:left w:val="none" w:sz="0" w:space="0" w:color="auto"/>
        <w:bottom w:val="none" w:sz="0" w:space="0" w:color="auto"/>
        <w:right w:val="none" w:sz="0" w:space="0" w:color="auto"/>
      </w:divBdr>
    </w:div>
    <w:div w:id="1271931858">
      <w:bodyDiv w:val="1"/>
      <w:marLeft w:val="0"/>
      <w:marRight w:val="0"/>
      <w:marTop w:val="0"/>
      <w:marBottom w:val="0"/>
      <w:divBdr>
        <w:top w:val="none" w:sz="0" w:space="0" w:color="auto"/>
        <w:left w:val="none" w:sz="0" w:space="0" w:color="auto"/>
        <w:bottom w:val="none" w:sz="0" w:space="0" w:color="auto"/>
        <w:right w:val="none" w:sz="0" w:space="0" w:color="auto"/>
      </w:divBdr>
    </w:div>
    <w:div w:id="1317758588">
      <w:bodyDiv w:val="1"/>
      <w:marLeft w:val="0"/>
      <w:marRight w:val="0"/>
      <w:marTop w:val="0"/>
      <w:marBottom w:val="0"/>
      <w:divBdr>
        <w:top w:val="none" w:sz="0" w:space="0" w:color="auto"/>
        <w:left w:val="none" w:sz="0" w:space="0" w:color="auto"/>
        <w:bottom w:val="none" w:sz="0" w:space="0" w:color="auto"/>
        <w:right w:val="none" w:sz="0" w:space="0" w:color="auto"/>
      </w:divBdr>
    </w:div>
    <w:div w:id="1325209340">
      <w:bodyDiv w:val="1"/>
      <w:marLeft w:val="0"/>
      <w:marRight w:val="0"/>
      <w:marTop w:val="0"/>
      <w:marBottom w:val="0"/>
      <w:divBdr>
        <w:top w:val="none" w:sz="0" w:space="0" w:color="auto"/>
        <w:left w:val="none" w:sz="0" w:space="0" w:color="auto"/>
        <w:bottom w:val="none" w:sz="0" w:space="0" w:color="auto"/>
        <w:right w:val="none" w:sz="0" w:space="0" w:color="auto"/>
      </w:divBdr>
    </w:div>
    <w:div w:id="1460609064">
      <w:bodyDiv w:val="1"/>
      <w:marLeft w:val="0"/>
      <w:marRight w:val="0"/>
      <w:marTop w:val="0"/>
      <w:marBottom w:val="0"/>
      <w:divBdr>
        <w:top w:val="none" w:sz="0" w:space="0" w:color="auto"/>
        <w:left w:val="none" w:sz="0" w:space="0" w:color="auto"/>
        <w:bottom w:val="none" w:sz="0" w:space="0" w:color="auto"/>
        <w:right w:val="none" w:sz="0" w:space="0" w:color="auto"/>
      </w:divBdr>
    </w:div>
    <w:div w:id="1572495480">
      <w:bodyDiv w:val="1"/>
      <w:marLeft w:val="0"/>
      <w:marRight w:val="0"/>
      <w:marTop w:val="0"/>
      <w:marBottom w:val="0"/>
      <w:divBdr>
        <w:top w:val="none" w:sz="0" w:space="0" w:color="auto"/>
        <w:left w:val="none" w:sz="0" w:space="0" w:color="auto"/>
        <w:bottom w:val="none" w:sz="0" w:space="0" w:color="auto"/>
        <w:right w:val="none" w:sz="0" w:space="0" w:color="auto"/>
      </w:divBdr>
    </w:div>
    <w:div w:id="1627157949">
      <w:bodyDiv w:val="1"/>
      <w:marLeft w:val="0"/>
      <w:marRight w:val="0"/>
      <w:marTop w:val="0"/>
      <w:marBottom w:val="0"/>
      <w:divBdr>
        <w:top w:val="none" w:sz="0" w:space="0" w:color="auto"/>
        <w:left w:val="none" w:sz="0" w:space="0" w:color="auto"/>
        <w:bottom w:val="none" w:sz="0" w:space="0" w:color="auto"/>
        <w:right w:val="none" w:sz="0" w:space="0" w:color="auto"/>
      </w:divBdr>
    </w:div>
    <w:div w:id="1931615826">
      <w:bodyDiv w:val="1"/>
      <w:marLeft w:val="0"/>
      <w:marRight w:val="0"/>
      <w:marTop w:val="0"/>
      <w:marBottom w:val="0"/>
      <w:divBdr>
        <w:top w:val="none" w:sz="0" w:space="0" w:color="auto"/>
        <w:left w:val="none" w:sz="0" w:space="0" w:color="auto"/>
        <w:bottom w:val="none" w:sz="0" w:space="0" w:color="auto"/>
        <w:right w:val="none" w:sz="0" w:space="0" w:color="auto"/>
      </w:divBdr>
    </w:div>
    <w:div w:id="1955480215">
      <w:bodyDiv w:val="1"/>
      <w:marLeft w:val="0"/>
      <w:marRight w:val="0"/>
      <w:marTop w:val="0"/>
      <w:marBottom w:val="0"/>
      <w:divBdr>
        <w:top w:val="none" w:sz="0" w:space="0" w:color="auto"/>
        <w:left w:val="none" w:sz="0" w:space="0" w:color="auto"/>
        <w:bottom w:val="none" w:sz="0" w:space="0" w:color="auto"/>
        <w:right w:val="none" w:sz="0" w:space="0" w:color="auto"/>
      </w:divBdr>
    </w:div>
    <w:div w:id="20913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EEB75-EC0B-450D-B8E5-0251BA2C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4621</Words>
  <Characters>27267</Characters>
  <Application>Microsoft Office Word</Application>
  <DocSecurity>0</DocSecurity>
  <Lines>227</Lines>
  <Paragraphs>63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 </cp:lastModifiedBy>
  <cp:revision>5</cp:revision>
  <dcterms:created xsi:type="dcterms:W3CDTF">2014-12-19T15:04:00Z</dcterms:created>
  <dcterms:modified xsi:type="dcterms:W3CDTF">2014-12-22T20:13:00Z</dcterms:modified>
</cp:coreProperties>
</file>