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1F" w:rsidRDefault="00734E1F" w:rsidP="00734E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</w:pP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Motocyklov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é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 xml:space="preserve"> z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vody Hradec Kr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lov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é</w:t>
      </w:r>
    </w:p>
    <w:p w:rsidR="00734E1F" w:rsidRDefault="008239BE" w:rsidP="00734E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</w:pP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 xml:space="preserve">14. 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–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 xml:space="preserve"> </w:t>
      </w:r>
      <w:proofErr w:type="gramStart"/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16.9.2018</w:t>
      </w:r>
      <w:proofErr w:type="gramEnd"/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Mistrovstv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esk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é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 xml:space="preserve"> republiky </w:t>
      </w:r>
      <w:proofErr w:type="spellStart"/>
      <w:r w:rsidR="008239BE">
        <w:rPr>
          <w:rFonts w:ascii="TimesNewRomanPSMT-Identity-H" w:eastAsia="TimesNewRomanPSMT-Identity-H" w:cs="TimesNewRomanPSMT-Identity-H"/>
          <w:sz w:val="24"/>
          <w:szCs w:val="24"/>
        </w:rPr>
        <w:t>Supermono</w:t>
      </w:r>
      <w:proofErr w:type="spellEnd"/>
      <w:r w:rsidR="008239BE">
        <w:rPr>
          <w:rFonts w:ascii="TimesNewRomanPSMT-Identity-H" w:eastAsia="TimesNewRomanPSMT-Identity-H" w:cs="TimesNewRomanPSMT-Identity-H"/>
          <w:sz w:val="24"/>
          <w:szCs w:val="24"/>
        </w:rPr>
        <w:t xml:space="preserve">, </w:t>
      </w:r>
      <w:proofErr w:type="spellStart"/>
      <w:r w:rsidR="008239BE">
        <w:rPr>
          <w:rFonts w:ascii="TimesNewRomanPSMT-Identity-H" w:eastAsia="TimesNewRomanPSMT-Identity-H" w:cs="TimesNewRomanPSMT-Identity-H"/>
          <w:sz w:val="24"/>
          <w:szCs w:val="24"/>
        </w:rPr>
        <w:t>Twin</w:t>
      </w:r>
      <w:proofErr w:type="spellEnd"/>
      <w:r w:rsidR="008239BE">
        <w:rPr>
          <w:rFonts w:ascii="TimesNewRomanPSMT-Identity-H" w:eastAsia="TimesNewRomanPSMT-Identity-H" w:cs="TimesNewRomanPSMT-Identity-H"/>
          <w:sz w:val="24"/>
          <w:szCs w:val="24"/>
        </w:rPr>
        <w:t>, 125SP, 125GP, Moto3</w:t>
      </w:r>
    </w:p>
    <w:p w:rsidR="008239BE" w:rsidRDefault="008239BE" w:rsidP="00734E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Mistrovstv</w:t>
      </w:r>
      <w:r>
        <w:rPr>
          <w:rFonts w:ascii="TimesNewRomanPSMT-Identity-H" w:eastAsia="TimesNewRomanPSMT-Identity-H" w:cs="TimesNewRomanPSMT-Identity-H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Slovensk</w:t>
      </w:r>
      <w:r>
        <w:rPr>
          <w:rFonts w:ascii="TimesNewRomanPSMT-Identity-H" w:eastAsia="TimesNewRomanPSMT-Identity-H" w:cs="TimesNewRomanPSMT-Identity-H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republiky 125SP, 125GP, Moto3</w:t>
      </w: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ebor 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esk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republiky na 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sz w:val="24"/>
          <w:szCs w:val="24"/>
        </w:rPr>
        <w:t>rodn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sz w:val="24"/>
          <w:szCs w:val="24"/>
        </w:rPr>
        <w:t>ch okruz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sz w:val="24"/>
          <w:szCs w:val="24"/>
        </w:rPr>
        <w:t>ch</w:t>
      </w:r>
    </w:p>
    <w:p w:rsidR="005D6BDE" w:rsidRDefault="005D6BDE" w:rsidP="00734E1F">
      <w:pPr>
        <w:jc w:val="center"/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</w:pPr>
    </w:p>
    <w:p w:rsidR="00734E1F" w:rsidRDefault="00734E1F" w:rsidP="00734E1F">
      <w:pP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</w:pP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 xml:space="preserve">             </w:t>
      </w:r>
      <w:r>
        <w:rPr>
          <w:rFonts w:ascii="TimesNewRomanPS-BoldMT-Identity" w:eastAsia="TimesNewRomanPS-BoldMT-Identity" w:cs="TimesNewRomanPS-BoldMT-Identity"/>
          <w:b/>
          <w:bCs/>
          <w:noProof/>
          <w:sz w:val="56"/>
          <w:szCs w:val="56"/>
          <w:lang w:eastAsia="cs-CZ"/>
        </w:rPr>
        <w:drawing>
          <wp:inline distT="0" distB="0" distL="0" distR="0">
            <wp:extent cx="1628775" cy="163830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1F" w:rsidRDefault="00734E1F" w:rsidP="00734E1F">
      <w:pPr>
        <w:jc w:val="center"/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</w:pP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Zvl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áš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tn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 xml:space="preserve"> ustanoven</w:t>
      </w:r>
      <w: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  <w:t>í</w:t>
      </w: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</w:pPr>
      <w:r>
        <w:rPr>
          <w:rFonts w:ascii="Calibri-Bold-Identity-H" w:hAnsi="Calibri-Bold-Identity-H" w:cs="Calibri-Bold-Identity-H"/>
          <w:b/>
          <w:bCs/>
          <w:color w:val="002060"/>
          <w:sz w:val="24"/>
          <w:szCs w:val="24"/>
        </w:rPr>
        <w:t xml:space="preserve">1 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OZN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Á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MEN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Í</w:t>
      </w:r>
    </w:p>
    <w:p w:rsidR="00734E1F" w:rsidRDefault="008239BE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Willi</w:t>
      </w:r>
      <w:proofErr w:type="spell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race</w:t>
      </w:r>
      <w:proofErr w:type="spell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team</w:t>
      </w:r>
      <w:r w:rsidR="00734E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klub v A</w:t>
      </w:r>
      <w:r w:rsidR="00734E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Č</w:t>
      </w:r>
      <w:r w:rsidR="00734E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R po</w:t>
      </w:r>
      <w:r w:rsidR="00734E1F"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řá</w:t>
      </w:r>
      <w:r w:rsidR="00734E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</w:t>
      </w:r>
      <w:r w:rsidR="00734E1F"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 w:rsidR="00734E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ve dne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ch 14.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16.9.2018</w:t>
      </w:r>
      <w:proofErr w:type="gramEnd"/>
      <w:r w:rsidR="00734E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silni</w:t>
      </w:r>
      <w:r w:rsidR="00734E1F"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 w:rsidR="00734E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 w:rsidR="00734E1F"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 w:rsidR="00734E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z</w:t>
      </w:r>
      <w:r w:rsidR="00734E1F"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 w:rsidR="00734E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</w:t>
      </w:r>
    </w:p>
    <w:p w:rsidR="00734E1F" w:rsidRDefault="00734E1F" w:rsidP="00734E1F">
      <w:pPr>
        <w:jc w:val="center"/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motocykl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na Polygonu </w:t>
      </w:r>
      <w:proofErr w:type="spellStart"/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Czechringu</w:t>
      </w:r>
      <w:proofErr w:type="spellEnd"/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a leti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š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ti v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 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Hradci Kr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lov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é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pro tyto t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ří</w:t>
      </w:r>
      <w:r w:rsidR="00EF731F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dy</w:t>
      </w: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proofErr w:type="spellStart"/>
      <w:r>
        <w:rPr>
          <w:rFonts w:ascii="TimesNewRomanPSMT-Identity-H" w:eastAsia="TimesNewRomanPSMT-Identity-H" w:cs="TimesNewRomanPSMT-Identity-H"/>
          <w:sz w:val="24"/>
          <w:szCs w:val="24"/>
        </w:rPr>
        <w:t>Supermono</w:t>
      </w:r>
      <w:proofErr w:type="spellEnd"/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- M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>R</w:t>
      </w:r>
      <w:r w:rsidR="00EF731F">
        <w:rPr>
          <w:rFonts w:ascii="TimesNewRomanPSMT-Identity-H" w:eastAsia="TimesNewRomanPSMT-Identity-H" w:cs="TimesNewRomanPSMT-Identity-H"/>
          <w:sz w:val="24"/>
          <w:szCs w:val="24"/>
        </w:rPr>
        <w:t xml:space="preserve"> </w:t>
      </w:r>
    </w:p>
    <w:p w:rsidR="008239BE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proofErr w:type="spellStart"/>
      <w:r>
        <w:rPr>
          <w:rFonts w:ascii="TimesNewRomanPSMT-Identity-H" w:eastAsia="TimesNewRomanPSMT-Identity-H" w:cs="TimesNewRomanPSMT-Identity-H"/>
          <w:sz w:val="24"/>
          <w:szCs w:val="24"/>
        </w:rPr>
        <w:t>Twin</w:t>
      </w:r>
      <w:proofErr w:type="spellEnd"/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M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>R</w:t>
      </w:r>
    </w:p>
    <w:p w:rsidR="008239BE" w:rsidRDefault="008239BE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125 SP </w:t>
      </w:r>
      <w:r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M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R, MSR</w:t>
      </w:r>
    </w:p>
    <w:p w:rsidR="008239BE" w:rsidRDefault="008239BE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125 GP </w:t>
      </w:r>
      <w:r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M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R, MSR</w:t>
      </w:r>
    </w:p>
    <w:p w:rsidR="00734E1F" w:rsidRDefault="008239BE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Moto3 </w:t>
      </w:r>
      <w:r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M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R, MSR</w:t>
      </w:r>
      <w:r w:rsidR="00EF731F">
        <w:rPr>
          <w:rFonts w:ascii="TimesNewRomanPSMT-Identity-H" w:eastAsia="TimesNewRomanPSMT-Identity-H" w:cs="TimesNewRomanPSMT-Identity-H"/>
          <w:sz w:val="24"/>
          <w:szCs w:val="24"/>
        </w:rPr>
        <w:t xml:space="preserve"> </w:t>
      </w: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SP 125 - 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ebor 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>R na PO</w:t>
      </w: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GP 125 - 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ebor 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>R na PO</w:t>
      </w: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lastRenderedPageBreak/>
        <w:t>CRR 250 - 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ebor 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 w:rsidR="001F7B20">
        <w:rPr>
          <w:rFonts w:ascii="TimesNewRomanPSMT-Identity-H" w:eastAsia="TimesNewRomanPSMT-Identity-H" w:cs="TimesNewRomanPSMT-Identity-H"/>
          <w:sz w:val="24"/>
          <w:szCs w:val="24"/>
        </w:rPr>
        <w:t>R na PO</w:t>
      </w: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Do 600 (SSP, SST) - 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ebor 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>R na PO</w:t>
      </w: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N</w:t>
      </w:r>
      <w:r w:rsidR="00EF731F">
        <w:rPr>
          <w:rFonts w:ascii="TimesNewRomanPSMT-Identity-H" w:eastAsia="TimesNewRomanPSMT-Identity-H" w:cs="TimesNewRomanPSMT-Identity-H"/>
          <w:sz w:val="24"/>
          <w:szCs w:val="24"/>
        </w:rPr>
        <w:t xml:space="preserve">ad 600 (SBK, SST 1000) </w:t>
      </w:r>
      <w:r w:rsidR="00EF731F"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 xml:space="preserve"> P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>ř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 xml:space="preserve">ebor 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>Č</w:t>
      </w:r>
      <w:r w:rsidR="008239BE">
        <w:rPr>
          <w:rFonts w:ascii="TimesNewRomanPSMT-Identity-H" w:eastAsia="TimesNewRomanPSMT-Identity-H" w:cs="TimesNewRomanPSMT-Identity-H"/>
          <w:sz w:val="24"/>
          <w:szCs w:val="24"/>
        </w:rPr>
        <w:t>R na PO</w:t>
      </w:r>
    </w:p>
    <w:p w:rsidR="007E77D4" w:rsidRDefault="007E77D4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Klasik 175, 250, 350,500,750 </w:t>
      </w:r>
      <w:r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P</w:t>
      </w:r>
      <w:r>
        <w:rPr>
          <w:rFonts w:ascii="TimesNewRomanPSMT-Identity-H" w:eastAsia="TimesNewRomanPSMT-Identity-H" w:cs="TimesNewRomanPSMT-Identity-H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ebor 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R</w:t>
      </w:r>
    </w:p>
    <w:p w:rsidR="00734E1F" w:rsidRDefault="00734E1F" w:rsidP="00734E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</w:p>
    <w:p w:rsidR="00734E1F" w:rsidRDefault="00EF731F" w:rsidP="00734E1F">
      <w:pPr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Podnik je zaps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sz w:val="24"/>
          <w:szCs w:val="24"/>
        </w:rPr>
        <w:t>n v kalend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ář</w:t>
      </w:r>
      <w:r>
        <w:rPr>
          <w:rFonts w:ascii="TimesNewRomanPSMT-Identity-H" w:eastAsia="TimesNewRomanPSMT-Identity-H" w:cs="TimesNewRomanPSMT-Identity-H"/>
          <w:sz w:val="24"/>
          <w:szCs w:val="24"/>
        </w:rPr>
        <w:t>i A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R a FIM </w:t>
      </w:r>
      <w:proofErr w:type="spellStart"/>
      <w:r>
        <w:rPr>
          <w:rFonts w:ascii="TimesNewRomanPSMT-Identity-H" w:eastAsia="TimesNewRomanPSMT-Identity-H" w:cs="TimesNewRomanPSMT-Identity-H"/>
          <w:sz w:val="24"/>
          <w:szCs w:val="24"/>
        </w:rPr>
        <w:t>Europe</w:t>
      </w:r>
      <w:proofErr w:type="spellEnd"/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pod 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čí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slem: </w:t>
      </w:r>
      <w:proofErr w:type="gramStart"/>
      <w:r>
        <w:rPr>
          <w:rFonts w:ascii="TimesNewRomanPSMT-Identity-H" w:eastAsia="TimesNewRomanPSMT-Identity-H" w:cs="TimesNewRomanPSMT-Identity-H"/>
          <w:sz w:val="24"/>
          <w:szCs w:val="24"/>
        </w:rPr>
        <w:t>A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R       a EMN</w:t>
      </w:r>
      <w:proofErr w:type="gramEnd"/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</w:t>
      </w:r>
    </w:p>
    <w:p w:rsidR="00EF731F" w:rsidRDefault="00EF731F" w:rsidP="00EF73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2 -Adresa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 w:rsidR="008239BE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adatele: </w:t>
      </w:r>
    </w:p>
    <w:p w:rsidR="008239BE" w:rsidRDefault="008239BE" w:rsidP="008239BE">
      <w:pPr>
        <w:rPr>
          <w:b/>
        </w:rPr>
      </w:pPr>
    </w:p>
    <w:p w:rsidR="008239BE" w:rsidRDefault="008239BE" w:rsidP="008239BE">
      <w:pPr>
        <w:rPr>
          <w:rFonts w:ascii="Arial" w:hAnsi="Arial" w:cs="Arial"/>
        </w:rPr>
      </w:pPr>
      <w:r>
        <w:rPr>
          <w:b/>
        </w:rPr>
        <w:t xml:space="preserve">                                                         </w:t>
      </w:r>
      <w:proofErr w:type="spellStart"/>
      <w:r>
        <w:rPr>
          <w:rFonts w:ascii="Arial" w:hAnsi="Arial" w:cs="Arial"/>
        </w:rPr>
        <w:t>Piletická</w:t>
      </w:r>
      <w:proofErr w:type="spellEnd"/>
      <w:r>
        <w:rPr>
          <w:rFonts w:ascii="Arial" w:hAnsi="Arial" w:cs="Arial"/>
        </w:rPr>
        <w:t xml:space="preserve"> 529</w:t>
      </w:r>
      <w:r>
        <w:rPr>
          <w:rFonts w:ascii="Arial" w:hAnsi="Arial" w:cs="Arial"/>
        </w:rPr>
        <w:br/>
        <w:t xml:space="preserve">                                              Hradec Králové 503 41</w:t>
      </w:r>
    </w:p>
    <w:p w:rsidR="008239BE" w:rsidRDefault="008239BE" w:rsidP="008239BE">
      <w:pPr>
        <w:rPr>
          <w:b/>
        </w:rPr>
      </w:pPr>
      <w:r>
        <w:rPr>
          <w:rFonts w:ascii="Arial" w:hAnsi="Arial" w:cs="Arial"/>
        </w:rPr>
        <w:t xml:space="preserve">                                              s-drive s.</w:t>
      </w:r>
      <w:proofErr w:type="spellStart"/>
      <w:r>
        <w:rPr>
          <w:rFonts w:ascii="Arial" w:hAnsi="Arial" w:cs="Arial"/>
        </w:rPr>
        <w:t>r.o</w:t>
      </w:r>
      <w:proofErr w:type="spellEnd"/>
    </w:p>
    <w:p w:rsidR="008239BE" w:rsidRPr="00A9481F" w:rsidRDefault="008239BE" w:rsidP="008239BE">
      <w:pPr>
        <w:rPr>
          <w:b/>
        </w:rPr>
      </w:pPr>
      <w:r>
        <w:t>Email: motozavodyhk@seznam.cz</w:t>
      </w:r>
      <w:r>
        <w:br/>
        <w:t>Telefon: 731 013 813, 774 521 987</w:t>
      </w:r>
    </w:p>
    <w:p w:rsidR="008239BE" w:rsidRPr="008239BE" w:rsidRDefault="008239BE" w:rsidP="00EF731F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</w:pPr>
      <w:r>
        <w:rPr>
          <w:rFonts w:ascii="Calibri-Bold-Identity-H" w:hAnsi="Calibri-Bold-Identity-H" w:cs="Calibri-Bold-Identity-H"/>
          <w:b/>
          <w:bCs/>
          <w:color w:val="002060"/>
          <w:sz w:val="24"/>
          <w:szCs w:val="24"/>
        </w:rPr>
        <w:t xml:space="preserve">3 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TRA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Ť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 w:rsidR="008239BE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lka okruhu: 30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00 m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Šíř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ka vozovky: 6 - 10 m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Tra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ť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 technicky 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ro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. M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16 zat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ek. Povrch okruhu je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jednotn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asfaltov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koberec. Jede se ve sm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ru hodinov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ch ru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ek.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Pole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position</w:t>
      </w:r>
      <w:proofErr w:type="spell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 vlevo po sm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ru 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zdy.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Boxy jsou v prostoru startu a 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le viditeln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odd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leny. Po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et mechanik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v boxech m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ůž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 b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 po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adatelem omezen. 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Parkovi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ch stroj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(PZS) je um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st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 w:rsidR="004C0E75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no vn</w:t>
      </w:r>
      <w:r w:rsidR="004C0E75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okruhu. 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</w:pPr>
      <w:r>
        <w:rPr>
          <w:rFonts w:ascii="Calibri-Bold-Identity-H" w:hAnsi="Calibri-Bold-Identity-H" w:cs="Calibri-Bold-Identity-H"/>
          <w:b/>
          <w:bCs/>
          <w:color w:val="002060"/>
          <w:sz w:val="24"/>
          <w:szCs w:val="24"/>
        </w:rPr>
        <w:t xml:space="preserve">4 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P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Ř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EDPISY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Podnik bude prob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hat v souladu s 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eobecn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 sportovn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m 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dem FMS 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R, 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dy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silni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ch 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FMS 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R a t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mito Zvl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mi ustanoven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mi.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</w:pPr>
      <w:r>
        <w:rPr>
          <w:rFonts w:ascii="Calibri-Bold-Identity-H" w:hAnsi="Calibri-Bold-Identity-H" w:cs="Calibri-Bold-Identity-H"/>
          <w:b/>
          <w:bCs/>
          <w:color w:val="002060"/>
          <w:sz w:val="24"/>
          <w:szCs w:val="24"/>
        </w:rPr>
        <w:t xml:space="preserve">5 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Č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INOVN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Í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CI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edseda Jury: Jan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Adamek</w:t>
      </w:r>
      <w:proofErr w:type="spellEnd"/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lenov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Jury: Dan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Bo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šá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k</w:t>
      </w:r>
      <w:proofErr w:type="spell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, Jan </w:t>
      </w:r>
      <w:proofErr w:type="gram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Mejst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ří</w:t>
      </w:r>
      <w:r w:rsidR="004C0E75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k,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Karol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na</w:t>
      </w:r>
      <w:proofErr w:type="gram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Proch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zkov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editel 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vodu: Tom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Jen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ovsk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ý</w:t>
      </w:r>
      <w:proofErr w:type="spellEnd"/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Tajemn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k 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vodu: Jitka Valentov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Vedouc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technick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kontroly: Martin Kulh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nek</w:t>
      </w:r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lastRenderedPageBreak/>
        <w:t>M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a zpracov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sledk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 w:rsidR="007E77D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: Vlastimil </w:t>
      </w:r>
      <w:proofErr w:type="spellStart"/>
      <w:r w:rsidR="007E77D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Lobi</w:t>
      </w:r>
      <w:r w:rsidR="007E77D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š</w:t>
      </w:r>
      <w:proofErr w:type="spellEnd"/>
    </w:p>
    <w:p w:rsid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Vedouc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ka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slu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ž</w:t>
      </w:r>
      <w:r w:rsidR="004C0E75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by: Bude dopln</w:t>
      </w:r>
      <w:r w:rsidR="004C0E75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ě</w:t>
      </w:r>
      <w:r w:rsidR="004C0E75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no</w:t>
      </w:r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</w:pPr>
      <w:r>
        <w:rPr>
          <w:rFonts w:ascii="Calibri-Bold-Identity-H" w:hAnsi="Calibri-Bold-Identity-H" w:cs="Calibri-Bold-Identity-H"/>
          <w:b/>
          <w:bCs/>
          <w:color w:val="002060"/>
          <w:sz w:val="24"/>
          <w:szCs w:val="24"/>
        </w:rPr>
        <w:t xml:space="preserve">6 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KATEGORIE A T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ŘÍ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DY</w:t>
      </w:r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 je ur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en pro motocykly 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sleduj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ch t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d:</w:t>
      </w:r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SP 125 - motocykly sportovn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produkce 125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ccm</w:t>
      </w:r>
      <w:proofErr w:type="spellEnd"/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GP 125 - motocykly GP 125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ccm</w:t>
      </w:r>
      <w:proofErr w:type="spellEnd"/>
    </w:p>
    <w:p w:rsidR="004C0E75" w:rsidRDefault="004C0E75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Moto3</w:t>
      </w:r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CRR 250 - motocykly do 250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ccm</w:t>
      </w:r>
      <w:proofErr w:type="spellEnd"/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Do 600 4 T (SSP, SST 600) - motocykly do 600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ccm</w:t>
      </w:r>
      <w:proofErr w:type="spellEnd"/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Nad 600 (SBK, SST 1000) - motocykly nad 600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ccm</w:t>
      </w:r>
      <w:proofErr w:type="spellEnd"/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Supermono</w:t>
      </w:r>
      <w:proofErr w:type="spell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- 1 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lcov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4 taktn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motocykly do 800ccm</w:t>
      </w:r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Twin</w:t>
      </w:r>
      <w:proofErr w:type="spell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- 2 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lcov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4 taktn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moto</w:t>
      </w:r>
      <w:proofErr w:type="spell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. </w:t>
      </w:r>
      <w:proofErr w:type="gram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vodou</w:t>
      </w:r>
      <w:proofErr w:type="gram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chlazen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do 650ccm</w:t>
      </w:r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vzduchem chlazen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o objemu do 820ccm</w:t>
      </w:r>
    </w:p>
    <w:p w:rsidR="00E32F5B" w:rsidRDefault="00E32F5B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Klasik 175, 250, 350, 500, 750 </w:t>
      </w:r>
      <w:proofErr w:type="spell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ccm</w:t>
      </w:r>
      <w:proofErr w:type="spell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z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vodn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a sportovn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motocykly do roku 1972</w:t>
      </w:r>
    </w:p>
    <w:p w:rsidR="00E32F5B" w:rsidRDefault="00E32F5B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Sportovn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podnik je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stupn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em jezdc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 s 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rodn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licenc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a vy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šší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vydanou FMS 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R a</w:t>
      </w:r>
      <w:r w:rsidR="00E32F5B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jezdc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 s odpov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daj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licenc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jin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FMN. Zahrani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jezdci, dr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itel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licence sv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FMN, mus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 w:rsidR="00E32F5B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i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mce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edlo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it souhlas ke startu v zahrani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. Ozna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ho stroje 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slem mus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 w:rsidR="00E32F5B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b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 v souladu s Technick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mi 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dy FMS 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R (</w:t>
      </w:r>
      <w:proofErr w:type="gram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2.3.20</w:t>
      </w:r>
      <w:proofErr w:type="gram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), a ka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jezdec si ozna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zajist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 w:rsidR="00E32F5B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m. Dom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jezdci pou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ij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sv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ch st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ch 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sel.</w:t>
      </w:r>
    </w:p>
    <w:p w:rsidR="007E77D4" w:rsidRDefault="007E77D4" w:rsidP="007E77D4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Zahrani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 jezdc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m budou 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sla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id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lena po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adatelem. </w:t>
      </w:r>
    </w:p>
    <w:p w:rsidR="00E32F5B" w:rsidRDefault="00E32F5B" w:rsidP="00E32F5B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Startovn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sla mus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 um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na</w:t>
      </w:r>
    </w:p>
    <w:p w:rsidR="00E32F5B" w:rsidRDefault="00E32F5B" w:rsidP="00E32F5B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tak, aby byla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iteln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zep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edu motocyklu a z obou jeho bok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.</w:t>
      </w:r>
    </w:p>
    <w:p w:rsidR="00E32F5B" w:rsidRDefault="00E32F5B" w:rsidP="00E32F5B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Pro 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ří</w:t>
      </w:r>
      <w:r w:rsidR="004C0E75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du </w:t>
      </w:r>
      <w:proofErr w:type="spellStart"/>
      <w:r w:rsidR="004C0E75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Supermono</w:t>
      </w:r>
      <w:proofErr w:type="spellEnd"/>
      <w:r w:rsidR="004C0E75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Twin</w:t>
      </w:r>
      <w:proofErr w:type="spellEnd"/>
      <w:r w:rsidR="004C0E75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 M</w:t>
      </w:r>
      <w:r w:rsidR="004C0E75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Č</w:t>
      </w:r>
      <w:r w:rsidR="004C0E75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R, MSR 125 SP, GP, MOTO3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je vyps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 kvalifika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limit.</w:t>
      </w:r>
    </w:p>
    <w:p w:rsidR="00E32F5B" w:rsidRDefault="00E32F5B" w:rsidP="00E32F5B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</w:pPr>
      <w:r>
        <w:rPr>
          <w:rFonts w:ascii="Calibri-Bold-Identity-H" w:hAnsi="Calibri-Bold-Identity-H" w:cs="Calibri-Bold-Identity-H"/>
          <w:b/>
          <w:bCs/>
          <w:color w:val="002060"/>
          <w:sz w:val="24"/>
          <w:szCs w:val="24"/>
        </w:rPr>
        <w:t xml:space="preserve">7 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POVOLEN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Ý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 xml:space="preserve"> PO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Č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ET JEZDC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Ů</w:t>
      </w:r>
    </w:p>
    <w:p w:rsidR="00E32F5B" w:rsidRDefault="00E32F5B" w:rsidP="00E32F5B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Maxim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povolen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po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et jezdc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 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sleduj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:</w:t>
      </w:r>
    </w:p>
    <w:p w:rsidR="00E32F5B" w:rsidRDefault="00E32F5B" w:rsidP="00E32F5B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Tr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 w:rsidR="004C0E75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nink: 30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 w:rsidR="004C0E75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vod: 25</w:t>
      </w:r>
    </w:p>
    <w:p w:rsidR="004C0E75" w:rsidRDefault="004C0E75" w:rsidP="00E32F5B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Do 600 a nad 600</w:t>
      </w:r>
    </w:p>
    <w:p w:rsidR="004C0E75" w:rsidRDefault="004C0E75" w:rsidP="00E32F5B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Tr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nink </w:t>
      </w:r>
      <w:proofErr w:type="gram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25  Z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</w:t>
      </w:r>
      <w:proofErr w:type="gram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20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</w:pPr>
      <w:r>
        <w:rPr>
          <w:rFonts w:ascii="Calibri-Bold-Identity-H" w:hAnsi="Calibri-Bold-Identity-H" w:cs="Calibri-Bold-Identity-H"/>
          <w:b/>
          <w:bCs/>
          <w:color w:val="002060"/>
          <w:sz w:val="24"/>
          <w:szCs w:val="24"/>
        </w:rPr>
        <w:t xml:space="preserve">8 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P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Ř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IHL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ÁŠ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KY, VKLADY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ihl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ky mus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b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 provedeny na ofici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 formul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i, kter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lohou t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chto Zvl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ch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lastRenderedPageBreak/>
        <w:t>ustanoven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. Adresa pro zasl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ihl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ek:</w:t>
      </w:r>
    </w:p>
    <w:p w:rsidR="004C0E75" w:rsidRDefault="004C0E75" w:rsidP="004C0E75">
      <w:pPr>
        <w:rPr>
          <w:b/>
        </w:rPr>
      </w:pPr>
      <w:r>
        <w:rPr>
          <w:b/>
        </w:rPr>
        <w:t xml:space="preserve">                                                    Josef Kubíček</w:t>
      </w:r>
    </w:p>
    <w:p w:rsidR="004C0E75" w:rsidRDefault="004C0E75" w:rsidP="004C0E75">
      <w:pPr>
        <w:rPr>
          <w:rFonts w:ascii="Arial" w:hAnsi="Arial" w:cs="Arial"/>
        </w:rPr>
      </w:pPr>
      <w:r>
        <w:rPr>
          <w:b/>
        </w:rPr>
        <w:t xml:space="preserve">                                                    </w:t>
      </w:r>
      <w:proofErr w:type="spellStart"/>
      <w:r>
        <w:rPr>
          <w:rFonts w:ascii="Arial" w:hAnsi="Arial" w:cs="Arial"/>
        </w:rPr>
        <w:t>Piletická</w:t>
      </w:r>
      <w:proofErr w:type="spellEnd"/>
      <w:r>
        <w:rPr>
          <w:rFonts w:ascii="Arial" w:hAnsi="Arial" w:cs="Arial"/>
        </w:rPr>
        <w:t xml:space="preserve"> 529</w:t>
      </w:r>
      <w:r>
        <w:rPr>
          <w:rFonts w:ascii="Arial" w:hAnsi="Arial" w:cs="Arial"/>
        </w:rPr>
        <w:br/>
        <w:t xml:space="preserve">                                           Hradec Králové 503 41</w:t>
      </w:r>
    </w:p>
    <w:p w:rsidR="004C0E75" w:rsidRDefault="004C0E75" w:rsidP="004C0E75">
      <w:pPr>
        <w:rPr>
          <w:b/>
        </w:rPr>
      </w:pPr>
      <w:r>
        <w:rPr>
          <w:rFonts w:ascii="Arial" w:hAnsi="Arial" w:cs="Arial"/>
        </w:rPr>
        <w:t xml:space="preserve">                                              s-drive s.</w:t>
      </w:r>
      <w:proofErr w:type="spellStart"/>
      <w:r>
        <w:rPr>
          <w:rFonts w:ascii="Arial" w:hAnsi="Arial" w:cs="Arial"/>
        </w:rPr>
        <w:t>r.o</w:t>
      </w:r>
      <w:proofErr w:type="spellEnd"/>
    </w:p>
    <w:p w:rsidR="004C0E75" w:rsidRPr="00A9481F" w:rsidRDefault="004C0E75" w:rsidP="004C0E75">
      <w:pPr>
        <w:rPr>
          <w:b/>
        </w:rPr>
      </w:pPr>
      <w:r>
        <w:t>Email: motozavodyhk@seznam.cz</w:t>
      </w:r>
      <w:r>
        <w:br/>
        <w:t>Telefon: 731 013 813, 774 521 987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ihl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ky mus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 doru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eny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adateli nejpozd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ji dne </w:t>
      </w:r>
      <w:proofErr w:type="gramStart"/>
      <w:r w:rsidR="004C0E75">
        <w:rPr>
          <w:rFonts w:ascii="TimesNewRomanPS-BoldMT-Identity" w:eastAsia="TimesNewRomanPS-BoldMT-Identity" w:cs="TimesNewRomanPS-BoldMT-Identity"/>
          <w:b/>
          <w:bCs/>
          <w:color w:val="000000"/>
          <w:sz w:val="24"/>
          <w:szCs w:val="24"/>
        </w:rPr>
        <w:t>7.9.2018</w:t>
      </w:r>
      <w:proofErr w:type="gramEnd"/>
      <w:r>
        <w:rPr>
          <w:rFonts w:ascii="TimesNewRomanPS-BoldMT-Identity" w:eastAsia="TimesNewRomanPS-BoldMT-Identity" w:cs="TimesNewRomanPS-BoldMT-Identity"/>
          <w:b/>
          <w:bCs/>
          <w:color w:val="000000"/>
          <w:sz w:val="24"/>
          <w:szCs w:val="24"/>
        </w:rPr>
        <w:t xml:space="preserve"> do 24,00 hodin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 kdy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bude provedena uz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rka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ihl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ek.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ihl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ky do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po uz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rce nemus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ijaty.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Odesl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ihl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ky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adateli,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 respektuje podm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nky "Zvl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ho ustanoven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",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padn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nutn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zm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ny vydan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"Prov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ustanoven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m".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ihl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ky, kter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nebudou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odpov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dat 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mto ustanoven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a sportovn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m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m, m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 odm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tnout.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</w:t>
      </w:r>
    </w:p>
    <w:p w:rsidR="00053C32" w:rsidRPr="004C0E75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jezdc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ihl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ky nepotvrzuje.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 si vyhrazuje pr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vo odm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tnut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ihl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ky.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FF"/>
          <w:sz w:val="24"/>
          <w:szCs w:val="24"/>
        </w:rPr>
      </w:pP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Vklad pro z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sz w:val="24"/>
          <w:szCs w:val="24"/>
        </w:rPr>
        <w:t>vod:</w:t>
      </w:r>
    </w:p>
    <w:p w:rsidR="00C1392B" w:rsidRDefault="00C1392B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P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R Klas</w:t>
      </w:r>
      <w:r w:rsidR="006726F4">
        <w:rPr>
          <w:rFonts w:ascii="TimesNewRomanPSMT-Identity-H" w:eastAsia="TimesNewRomanPSMT-Identity-H" w:cs="TimesNewRomanPSMT-Identity-H"/>
          <w:sz w:val="24"/>
          <w:szCs w:val="24"/>
        </w:rPr>
        <w:t>ik 175,250,350,500,750  - 2200 K</w:t>
      </w:r>
      <w:r w:rsidR="006726F4">
        <w:rPr>
          <w:rFonts w:ascii="TimesNewRomanPSMT-Identity-H" w:eastAsia="TimesNewRomanPSMT-Identity-H" w:cs="TimesNewRomanPSMT-Identity-H"/>
          <w:sz w:val="24"/>
          <w:szCs w:val="24"/>
        </w:rPr>
        <w:t>č</w:t>
      </w:r>
    </w:p>
    <w:p w:rsidR="00C1392B" w:rsidRDefault="00C1392B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M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R </w:t>
      </w:r>
      <w:proofErr w:type="spellStart"/>
      <w:r>
        <w:rPr>
          <w:rFonts w:ascii="TimesNewRomanPSMT-Identity-H" w:eastAsia="TimesNewRomanPSMT-Identity-H" w:cs="TimesNewRomanPSMT-Identity-H"/>
          <w:sz w:val="24"/>
          <w:szCs w:val="24"/>
        </w:rPr>
        <w:t>Supermono</w:t>
      </w:r>
      <w:proofErr w:type="spellEnd"/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, </w:t>
      </w:r>
      <w:proofErr w:type="spellStart"/>
      <w:r>
        <w:rPr>
          <w:rFonts w:ascii="TimesNewRomanPSMT-Identity-H" w:eastAsia="TimesNewRomanPSMT-Identity-H" w:cs="TimesNewRomanPSMT-Identity-H"/>
          <w:sz w:val="24"/>
          <w:szCs w:val="24"/>
        </w:rPr>
        <w:t>Twin</w:t>
      </w:r>
      <w:proofErr w:type="spellEnd"/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 w:rsidR="006726F4">
        <w:rPr>
          <w:rFonts w:ascii="TimesNewRomanPSMT-Identity-H" w:eastAsia="TimesNewRomanPSMT-Identity-H" w:cs="TimesNewRomanPSMT-Identity-H"/>
          <w:sz w:val="24"/>
          <w:szCs w:val="24"/>
        </w:rPr>
        <w:t xml:space="preserve"> 2500 K</w:t>
      </w:r>
      <w:r w:rsidR="006726F4">
        <w:rPr>
          <w:rFonts w:ascii="TimesNewRomanPSMT-Identity-H" w:eastAsia="TimesNewRomanPSMT-Identity-H" w:cs="TimesNewRomanPSMT-Identity-H"/>
          <w:sz w:val="24"/>
          <w:szCs w:val="24"/>
        </w:rPr>
        <w:t>č</w:t>
      </w:r>
    </w:p>
    <w:p w:rsidR="006726F4" w:rsidRDefault="006726F4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M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R 125SP, 125GP, MOTO3 </w:t>
      </w:r>
      <w:r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2800 K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</w:p>
    <w:p w:rsidR="006726F4" w:rsidRDefault="006726F4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MSR 125 SP, 125GP, MOTO3 </w:t>
      </w:r>
      <w:r w:rsidR="000808A4"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</w:t>
      </w:r>
      <w:r w:rsidR="000808A4">
        <w:rPr>
          <w:rFonts w:ascii="TimesNewRomanPSMT-Identity-H" w:eastAsia="TimesNewRomanPSMT-Identity-H" w:cs="TimesNewRomanPSMT-Identity-H"/>
          <w:sz w:val="24"/>
          <w:szCs w:val="24"/>
        </w:rPr>
        <w:t>110 EURO</w:t>
      </w:r>
    </w:p>
    <w:p w:rsidR="00C1392B" w:rsidRDefault="00C1392B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P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R 125SP, 125GP,250 CRR, voln</w:t>
      </w:r>
      <w:r>
        <w:rPr>
          <w:rFonts w:ascii="TimesNewRomanPSMT-Identity-H" w:eastAsia="TimesNewRomanPSMT-Identity-H" w:cs="TimesNewRomanPSMT-Identity-H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do 600</w:t>
      </w:r>
      <w:r w:rsidR="000808A4">
        <w:rPr>
          <w:rFonts w:ascii="TimesNewRomanPSMT-Identity-H" w:eastAsia="TimesNewRomanPSMT-Identity-H" w:cs="TimesNewRomanPSMT-Identity-H"/>
          <w:sz w:val="24"/>
          <w:szCs w:val="24"/>
        </w:rPr>
        <w:t>, voln</w:t>
      </w:r>
      <w:r w:rsidR="000808A4">
        <w:rPr>
          <w:rFonts w:ascii="TimesNewRomanPSMT-Identity-H" w:eastAsia="TimesNewRomanPSMT-Identity-H" w:cs="TimesNewRomanPSMT-Identity-H"/>
          <w:sz w:val="24"/>
          <w:szCs w:val="24"/>
        </w:rPr>
        <w:t>á</w:t>
      </w:r>
      <w:r w:rsidR="000808A4">
        <w:rPr>
          <w:rFonts w:ascii="TimesNewRomanPSMT-Identity-H" w:eastAsia="TimesNewRomanPSMT-Identity-H" w:cs="TimesNewRomanPSMT-Identity-H"/>
          <w:sz w:val="24"/>
          <w:szCs w:val="24"/>
        </w:rPr>
        <w:t xml:space="preserve"> nad 600 </w:t>
      </w:r>
      <w:r w:rsidR="000808A4">
        <w:rPr>
          <w:rFonts w:ascii="TimesNewRomanPSMT-Identity-H" w:eastAsia="TimesNewRomanPSMT-Identity-H" w:cs="TimesNewRomanPSMT-Identity-H"/>
          <w:sz w:val="24"/>
          <w:szCs w:val="24"/>
        </w:rPr>
        <w:t>–</w:t>
      </w:r>
      <w:r w:rsidR="000808A4">
        <w:rPr>
          <w:rFonts w:ascii="TimesNewRomanPSMT-Identity-H" w:eastAsia="TimesNewRomanPSMT-Identity-H" w:cs="TimesNewRomanPSMT-Identity-H"/>
          <w:sz w:val="24"/>
          <w:szCs w:val="24"/>
        </w:rPr>
        <w:t xml:space="preserve"> 2500 K</w:t>
      </w:r>
      <w:r w:rsidR="000808A4">
        <w:rPr>
          <w:rFonts w:ascii="TimesNewRomanPSMT-Identity-H" w:eastAsia="TimesNewRomanPSMT-Identity-H" w:cs="TimesNewRomanPSMT-Identity-H"/>
          <w:sz w:val="24"/>
          <w:szCs w:val="24"/>
        </w:rPr>
        <w:t>č</w:t>
      </w:r>
    </w:p>
    <w:p w:rsidR="00C1392B" w:rsidRDefault="00C1392B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Dvojit</w:t>
      </w:r>
      <w:r>
        <w:rPr>
          <w:rFonts w:ascii="TimesNewRomanPSMT-Identity-H" w:eastAsia="TimesNewRomanPSMT-Identity-H" w:cs="TimesNewRomanPSMT-Identity-H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start 1000 K</w:t>
      </w:r>
      <w:r>
        <w:rPr>
          <w:rFonts w:ascii="TimesNewRomanPSMT-Identity-H" w:eastAsia="TimesNewRomanPSMT-Identity-H" w:cs="TimesNewRomanPSMT-Identity-H"/>
          <w:sz w:val="24"/>
          <w:szCs w:val="24"/>
        </w:rPr>
        <w:t>č</w:t>
      </w:r>
    </w:p>
    <w:p w:rsidR="00053C32" w:rsidRPr="00053C32" w:rsidRDefault="00053C32" w:rsidP="00C1392B">
      <w:pPr>
        <w:spacing w:after="0" w:line="240" w:lineRule="auto"/>
        <w:outlineLvl w:val="3"/>
        <w:rPr>
          <w:rFonts w:ascii="Helvetica" w:eastAsia="Times New Roman" w:hAnsi="Helvetica" w:cs="Arial"/>
          <w:b/>
          <w:bCs/>
          <w:sz w:val="27"/>
          <w:szCs w:val="27"/>
          <w:lang w:eastAsia="cs-CZ"/>
        </w:rPr>
      </w:pPr>
    </w:p>
    <w:p w:rsidR="00053C32" w:rsidRPr="000602FA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</w:pPr>
      <w:r>
        <w:rPr>
          <w:rFonts w:ascii="TimesNewRomanPSMT-Identity-H" w:eastAsia="TimesNewRomanPSMT-Identity-H" w:cs="TimesNewRomanPSMT-Identity-H" w:hint="eastAsia"/>
          <w:sz w:val="24"/>
          <w:szCs w:val="24"/>
        </w:rPr>
        <w:t>Ú</w:t>
      </w:r>
      <w:r>
        <w:rPr>
          <w:rFonts w:ascii="TimesNewRomanPSMT-Identity-H" w:eastAsia="TimesNewRomanPSMT-Identity-H" w:cs="TimesNewRomanPSMT-Identity-H"/>
          <w:sz w:val="24"/>
          <w:szCs w:val="24"/>
        </w:rPr>
        <w:t>hradu vkladu prove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ď</w:t>
      </w:r>
      <w:r>
        <w:rPr>
          <w:rFonts w:ascii="TimesNewRomanPSMT-Identity-H" w:eastAsia="TimesNewRomanPSMT-Identity-H" w:cs="TimesNewRomanPSMT-Identity-H"/>
          <w:sz w:val="24"/>
          <w:szCs w:val="24"/>
        </w:rPr>
        <w:t>te 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evodem na 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úč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et: </w:t>
      </w:r>
      <w:r w:rsidR="001F7B20"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000000-1459830133/0800</w:t>
      </w:r>
      <w:r w:rsidR="000602FA"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d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o pozn</w:t>
      </w:r>
      <w:r>
        <w:rPr>
          <w:rFonts w:ascii="TimesNewRomanPS-BoldMT-Identity" w:eastAsia="TimesNewRomanPS-BoldMT-Identity" w:cs="TimesNewRomanPS-BoldMT-Identity" w:hint="eastAsia"/>
          <w:b/>
          <w:bCs/>
          <w:sz w:val="24"/>
          <w:szCs w:val="24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mek pro p</w:t>
      </w:r>
      <w:r>
        <w:rPr>
          <w:rFonts w:ascii="TimesNewRomanPS-BoldMT-Identity" w:eastAsia="TimesNewRomanPS-BoldMT-Identity" w:cs="TimesNewRomanPS-BoldMT-Identity" w:hint="eastAsia"/>
          <w:b/>
          <w:bCs/>
          <w:sz w:val="24"/>
          <w:szCs w:val="24"/>
        </w:rPr>
        <w:t>ří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jemce jm</w:t>
      </w:r>
      <w:r>
        <w:rPr>
          <w:rFonts w:ascii="TimesNewRomanPS-BoldMT-Identity" w:eastAsia="TimesNewRomanPS-BoldMT-Identity" w:cs="TimesNewRomanPS-BoldMT-Identity" w:hint="eastAsia"/>
          <w:b/>
          <w:bCs/>
          <w:sz w:val="24"/>
          <w:szCs w:val="24"/>
        </w:rPr>
        <w:t>é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no a p</w:t>
      </w:r>
      <w:r>
        <w:rPr>
          <w:rFonts w:ascii="TimesNewRomanPS-BoldMT-Identity" w:eastAsia="TimesNewRomanPS-BoldMT-Identity" w:cs="TimesNewRomanPS-BoldMT-Identity" w:hint="eastAsia"/>
          <w:b/>
          <w:bCs/>
          <w:sz w:val="24"/>
          <w:szCs w:val="24"/>
        </w:rPr>
        <w:t>ří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jmen</w:t>
      </w:r>
      <w:r>
        <w:rPr>
          <w:rFonts w:ascii="TimesNewRomanPS-BoldMT-Identity" w:eastAsia="TimesNewRomanPS-BoldMT-Identity" w:cs="TimesNewRomanPS-BoldMT-Identity" w:hint="eastAsia"/>
          <w:b/>
          <w:bCs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jezdce a tak</w:t>
      </w:r>
      <w:r>
        <w:rPr>
          <w:rFonts w:ascii="TimesNewRomanPS-BoldMT-Identity" w:eastAsia="TimesNewRomanPS-BoldMT-Identity" w:cs="TimesNewRomanPS-BoldMT-Identity" w:hint="eastAsia"/>
          <w:b/>
          <w:bCs/>
          <w:sz w:val="24"/>
          <w:szCs w:val="24"/>
        </w:rPr>
        <w:t>é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t</w:t>
      </w:r>
      <w:r>
        <w:rPr>
          <w:rFonts w:ascii="TimesNewRomanPS-BoldMT-Identity" w:eastAsia="TimesNewRomanPS-BoldMT-Identity" w:cs="TimesNewRomanPS-BoldMT-Identity" w:hint="eastAsia"/>
          <w:b/>
          <w:bCs/>
          <w:sz w:val="24"/>
          <w:szCs w:val="24"/>
        </w:rPr>
        <w:t>ří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du</w:t>
      </w:r>
      <w:r>
        <w:rPr>
          <w:rFonts w:ascii="TimesNewRomanPSMT-Identity-H" w:eastAsia="TimesNewRomanPSMT-Identity-H" w:cs="TimesNewRomanPSMT-Identity-H"/>
          <w:sz w:val="24"/>
          <w:szCs w:val="24"/>
        </w:rPr>
        <w:t>.</w:t>
      </w:r>
    </w:p>
    <w:p w:rsid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</w:pP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Vklad mus</w:t>
      </w:r>
      <w:r>
        <w:rPr>
          <w:rFonts w:ascii="TimesNewRomanPS-BoldMT-Identity" w:eastAsia="TimesNewRomanPS-BoldMT-Identity" w:cs="TimesNewRomanPS-BoldMT-Identity" w:hint="eastAsia"/>
          <w:b/>
          <w:bCs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b</w:t>
      </w:r>
      <w:r>
        <w:rPr>
          <w:rFonts w:ascii="TimesNewRomanPS-BoldMT-Identity" w:eastAsia="TimesNewRomanPS-BoldMT-Identity" w:cs="TimesNewRomanPS-BoldMT-Identity" w:hint="eastAsia"/>
          <w:b/>
          <w:bCs/>
          <w:sz w:val="24"/>
          <w:szCs w:val="24"/>
        </w:rPr>
        <w:t>ý</w:t>
      </w:r>
      <w:r w:rsidR="000808A4"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t uhrazen  do </w:t>
      </w:r>
      <w:r w:rsidR="000808A4"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ú</w:t>
      </w:r>
      <w:r w:rsidR="000808A4"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ter</w:t>
      </w:r>
      <w:r w:rsidR="000808A4"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ý</w:t>
      </w:r>
      <w:r w:rsidR="000808A4"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11.9.2018 do </w:t>
      </w:r>
      <w:proofErr w:type="gramStart"/>
      <w:r w:rsidR="000808A4"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24.hodin</w:t>
      </w:r>
      <w:proofErr w:type="gramEnd"/>
    </w:p>
    <w:p w:rsidR="000808A4" w:rsidRDefault="000808A4" w:rsidP="00053C3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</w:pP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Jezdc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ů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m, kte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ří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budou vklad </w:t>
      </w:r>
      <w:proofErr w:type="gramStart"/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hradit a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ž</w:t>
      </w:r>
      <w:proofErr w:type="gramEnd"/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na form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ln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p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ř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ej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mce bude p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ř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ipo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č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teno k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 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p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ů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vodn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v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ýš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i vkladu 300 K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č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. ( Neplat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pro jezdce MSR 125 SP, 125 GP, MOTO3)</w:t>
      </w:r>
    </w:p>
    <w:p w:rsidR="001F7B20" w:rsidRDefault="001F7B20" w:rsidP="00053C32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Jezdci, kte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ří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maj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z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jem o p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te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č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n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voln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ý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tr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é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nink, toto ozn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m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  <w:t xml:space="preserve"> na mail </w:t>
      </w:r>
      <w:hyperlink r:id="rId5" w:history="1">
        <w:r w:rsidRPr="009D2365">
          <w:rPr>
            <w:rStyle w:val="Hypertextovodkaz"/>
          </w:rPr>
          <w:t>motozavodyhk@seznam.cz</w:t>
        </w:r>
      </w:hyperlink>
      <w:r>
        <w:t xml:space="preserve"> , nebo na 774 521 987</w:t>
      </w:r>
    </w:p>
    <w:p w:rsidR="001F7B20" w:rsidRDefault="001F7B20" w:rsidP="00053C3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</w:pPr>
      <w:r>
        <w:t xml:space="preserve"> Cena pátečního volného tréninku je 300 Kč. Platba za páteční volný trénink proběhne na administrativní přejímce. Jezdec se pátečního volného tréninku nesmí zúčastnit bez absolvování </w:t>
      </w:r>
      <w:r>
        <w:lastRenderedPageBreak/>
        <w:t>formální a technické přejímky</w:t>
      </w:r>
      <w:r>
        <w:br/>
      </w:r>
    </w:p>
    <w:p w:rsidR="000602FA" w:rsidRDefault="000602FA" w:rsidP="00053C3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sz w:val="24"/>
          <w:szCs w:val="24"/>
        </w:rPr>
      </w:pP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</w:pPr>
      <w:r>
        <w:rPr>
          <w:rFonts w:ascii="Calibri-Bold-Identity-H" w:hAnsi="Calibri-Bold-Identity-H" w:cs="Calibri-Bold-Identity-H"/>
          <w:b/>
          <w:bCs/>
          <w:color w:val="002060"/>
          <w:sz w:val="24"/>
          <w:szCs w:val="24"/>
        </w:rPr>
        <w:t xml:space="preserve">9 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ADMINISTRATIVN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Í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 xml:space="preserve"> A TECHNICK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Á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 xml:space="preserve"> P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Ř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EJ</w:t>
      </w:r>
      <w:r>
        <w:rPr>
          <w:rFonts w:ascii="TimesNewRomanPS-BoldMT-Identity" w:eastAsia="TimesNewRomanPS-BoldMT-Identity" w:hAnsi="Calibri-Bold-Identity-H" w:cs="TimesNewRomanPS-BoldMT-Identity" w:hint="eastAsia"/>
          <w:b/>
          <w:bCs/>
          <w:color w:val="002060"/>
          <w:sz w:val="24"/>
          <w:szCs w:val="24"/>
        </w:rPr>
        <w:t>Í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  <w:t>MKA</w:t>
      </w: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Žá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jezdec nesm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na 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tra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ť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do kvalifika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ho tr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ninku, ani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by absolvoval</w:t>
      </w: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administrativn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a technickou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mkou. Je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zak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no 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dit motocykl na dr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ze mimo</w:t>
      </w: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ofici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as tr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nink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nebo 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.</w:t>
      </w: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Administrativn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mka:</w:t>
      </w: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tek </w:t>
      </w:r>
      <w:proofErr w:type="gramStart"/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14.9.2018</w:t>
      </w:r>
      <w:proofErr w:type="gramEnd"/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 </w:t>
      </w:r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8:00 </w:t>
      </w:r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12:00 , 14:00 </w:t>
      </w:r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 w:rsidR="000808A4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20:00</w:t>
      </w:r>
    </w:p>
    <w:p w:rsidR="000602FA" w:rsidRDefault="000808A4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sobota </w:t>
      </w:r>
      <w:proofErr w:type="gram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15.9.2018</w:t>
      </w:r>
      <w:proofErr w:type="gram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7:00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9:00</w:t>
      </w: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Technick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mka:</w:t>
      </w: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tek 14.9.2018 -   8:00 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proofErr w:type="gramStart"/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12:30,    14:00</w:t>
      </w:r>
      <w:proofErr w:type="gramEnd"/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20:00</w:t>
      </w:r>
    </w:p>
    <w:p w:rsidR="000602FA" w:rsidRDefault="00834701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sobota </w:t>
      </w:r>
      <w:proofErr w:type="gramStart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15.9.2018</w:t>
      </w:r>
      <w:proofErr w:type="gramEnd"/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7:00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–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9:30</w:t>
      </w: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Technick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mky se 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úč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astn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jezdec s vypln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nou technickou kartou, ur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enou schv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lenou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stroj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a dokumentac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k motocyklu. Dojde-li v dob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po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d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podniku k nehod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, bude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na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zena opakovan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technick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mka.</w:t>
      </w: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</w:pPr>
      <w:r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Rozprava s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 </w:t>
      </w:r>
      <w:r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jezdci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 xml:space="preserve"> se bude konat v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 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p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á</w:t>
      </w:r>
      <w:r w:rsidR="00834701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 xml:space="preserve">tek </w:t>
      </w:r>
      <w:proofErr w:type="gramStart"/>
      <w:r w:rsidR="00834701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14.9.2018</w:t>
      </w:r>
      <w:proofErr w:type="gramEnd"/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 xml:space="preserve"> od </w:t>
      </w:r>
      <w:r w:rsidR="00834701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11.30(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 xml:space="preserve"> pro 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úč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astn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í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ky p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á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te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č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n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í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ch voln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ý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ch tr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é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nink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ů</w:t>
      </w:r>
      <w:r w:rsidR="00834701">
        <w:rPr>
          <w:rFonts w:ascii="TimesNewRomanPS-BoldMT-Identity" w:eastAsia="TimesNewRomanPS-BoldMT-Identity" w:hAnsi="Calibri-Bold-Identity-H" w:cs="TimesNewRomanPS-BoldMT-Identity"/>
          <w:bCs/>
          <w:color w:val="000000"/>
          <w:sz w:val="24"/>
          <w:szCs w:val="24"/>
        </w:rPr>
        <w:t>)</w:t>
      </w:r>
      <w:r w:rsidR="00834701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 xml:space="preserve"> a od 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20:00 v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 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prostoru startu a c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í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le. Rozprava je povinn</w:t>
      </w:r>
      <w:r w:rsidR="004D1229">
        <w:rPr>
          <w:rFonts w:ascii="TimesNewRomanPS-BoldMT-Identity" w:eastAsia="TimesNewRomanPS-BoldMT-Identity" w:hAnsi="Calibri-Bold-Identity-H" w:cs="TimesNewRomanPS-BoldMT-Identity"/>
          <w:b/>
          <w:bCs/>
          <w:color w:val="000000"/>
          <w:sz w:val="24"/>
          <w:szCs w:val="24"/>
        </w:rPr>
        <w:t>á</w:t>
      </w:r>
    </w:p>
    <w:p w:rsidR="00834701" w:rsidRDefault="00834701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</w:p>
    <w:p w:rsidR="000602FA" w:rsidRDefault="000602FA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jezd do parkovi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z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vodn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ch stroj</w:t>
      </w:r>
      <w:r>
        <w:rPr>
          <w:rFonts w:ascii="TimesNewRomanPSMT-Identity-H" w:eastAsia="TimesNewRomanPSMT-Identity-H" w:hAnsi="Calibri-Bold-Identity-H" w:cs="TimesNewRomanPSMT-Identity-H" w:hint="eastAsia"/>
          <w:color w:val="000000"/>
          <w:sz w:val="24"/>
          <w:szCs w:val="24"/>
        </w:rPr>
        <w:t>ů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, kter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é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je v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 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are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lu Polygonu Hradec Kr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lov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é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bude mo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ž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n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ý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od 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č</w:t>
      </w:r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tvrtka </w:t>
      </w:r>
      <w:proofErr w:type="gramStart"/>
      <w:r w:rsidR="00834701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13.9.2018</w:t>
      </w:r>
      <w:proofErr w:type="gramEnd"/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od 8:00. Jezdci, kte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ří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by </w:t>
      </w:r>
      <w:proofErr w:type="gramStart"/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m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ě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li</w:t>
      </w:r>
      <w:proofErr w:type="gramEnd"/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z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jem o d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ří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v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ě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j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ší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p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ří</w:t>
      </w:r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jezd </w:t>
      </w:r>
      <w:proofErr w:type="gramStart"/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budou</w:t>
      </w:r>
      <w:proofErr w:type="gramEnd"/>
      <w:r w:rsidR="004D122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</w:t>
      </w:r>
      <w:r w:rsidR="00C830E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odstaveni na parkovi</w:t>
      </w:r>
      <w:r w:rsidR="00C830E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š</w:t>
      </w:r>
      <w:r w:rsidR="00C830E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ti p</w:t>
      </w:r>
      <w:r w:rsidR="00C830E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ř</w:t>
      </w:r>
      <w:r w:rsidR="00C830E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ed are</w:t>
      </w:r>
      <w:r w:rsidR="00C830E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á</w:t>
      </w:r>
      <w:r w:rsidR="00C830E9"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lem Polygonu. </w:t>
      </w:r>
    </w:p>
    <w:p w:rsidR="000602FA" w:rsidRDefault="00C830E9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Jezdci i jejich doprovody mus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 xml:space="preserve"> respektovat pokyny po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  <w:t>adatele.</w:t>
      </w:r>
    </w:p>
    <w:p w:rsidR="00C830E9" w:rsidRDefault="00C830E9" w:rsidP="000602FA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</w:p>
    <w:p w:rsidR="00C830E9" w:rsidRDefault="00C830E9" w:rsidP="00C830E9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color w:val="002060"/>
          <w:sz w:val="24"/>
          <w:szCs w:val="24"/>
        </w:rPr>
      </w:pPr>
      <w:r>
        <w:rPr>
          <w:rFonts w:ascii="TimesNewRomanPS-BoldMT-Identity" w:eastAsia="TimesNewRomanPS-BoldMT-Identity" w:cs="TimesNewRomanPS-BoldMT-Identity"/>
          <w:b/>
          <w:bCs/>
          <w:color w:val="002060"/>
          <w:sz w:val="24"/>
          <w:szCs w:val="24"/>
        </w:rPr>
        <w:t xml:space="preserve">10 </w:t>
      </w:r>
      <w:r>
        <w:rPr>
          <w:rFonts w:ascii="TimesNewRomanPS-BoldMT-Identity" w:eastAsia="TimesNewRomanPS-BoldMT-Identity" w:cs="TimesNewRomanPS-BoldMT-Identity" w:hint="eastAsia"/>
          <w:b/>
          <w:bCs/>
          <w:color w:val="002060"/>
          <w:sz w:val="24"/>
          <w:szCs w:val="24"/>
        </w:rPr>
        <w:t>Č</w:t>
      </w:r>
      <w:r>
        <w:rPr>
          <w:rFonts w:ascii="TimesNewRomanPS-BoldMT-Identity" w:eastAsia="TimesNewRomanPS-BoldMT-Identity" w:cs="TimesNewRomanPS-BoldMT-Identity"/>
          <w:b/>
          <w:bCs/>
          <w:color w:val="002060"/>
          <w:sz w:val="24"/>
          <w:szCs w:val="24"/>
        </w:rPr>
        <w:t>ASOV</w:t>
      </w:r>
      <w:r>
        <w:rPr>
          <w:rFonts w:ascii="TimesNewRomanPS-BoldMT-Identity" w:eastAsia="TimesNewRomanPS-BoldMT-Identity" w:cs="TimesNewRomanPS-BoldMT-Identity" w:hint="eastAsia"/>
          <w:b/>
          <w:bCs/>
          <w:color w:val="002060"/>
          <w:sz w:val="24"/>
          <w:szCs w:val="24"/>
        </w:rPr>
        <w:t>Ý</w:t>
      </w:r>
      <w:r>
        <w:rPr>
          <w:rFonts w:ascii="TimesNewRomanPS-BoldMT-Identity" w:eastAsia="TimesNewRomanPS-BoldMT-Identity" w:cs="TimesNewRomanPS-BoldMT-Identity"/>
          <w:b/>
          <w:bCs/>
          <w:color w:val="002060"/>
          <w:sz w:val="24"/>
          <w:szCs w:val="24"/>
        </w:rPr>
        <w:t xml:space="preserve"> ROZVRH - TR</w:t>
      </w:r>
      <w:r>
        <w:rPr>
          <w:rFonts w:ascii="TimesNewRomanPS-BoldMT-Identity" w:eastAsia="TimesNewRomanPS-BoldMT-Identity" w:cs="TimesNewRomanPS-BoldMT-Identity" w:hint="eastAsia"/>
          <w:b/>
          <w:bCs/>
          <w:color w:val="002060"/>
          <w:sz w:val="24"/>
          <w:szCs w:val="24"/>
        </w:rPr>
        <w:t>É</w:t>
      </w:r>
      <w:r>
        <w:rPr>
          <w:rFonts w:ascii="TimesNewRomanPS-BoldMT-Identity" w:eastAsia="TimesNewRomanPS-BoldMT-Identity" w:cs="TimesNewRomanPS-BoldMT-Identity"/>
          <w:b/>
          <w:bCs/>
          <w:color w:val="002060"/>
          <w:sz w:val="24"/>
          <w:szCs w:val="24"/>
        </w:rPr>
        <w:t>NINK</w:t>
      </w:r>
    </w:p>
    <w:p w:rsidR="00C830E9" w:rsidRDefault="00C830E9" w:rsidP="00C830E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ninky budou uspo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ny dle 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sleduj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ho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asov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ho harmonogramu:</w:t>
      </w:r>
    </w:p>
    <w:p w:rsidR="00C830E9" w:rsidRDefault="00834701" w:rsidP="00C830E9">
      <w:pPr>
        <w:pStyle w:val="Normlnweb"/>
        <w:rPr>
          <w:rStyle w:val="Siln"/>
          <w:rFonts w:ascii="proxima-nova" w:hAnsi="proxima-nova" w:cs="Arial"/>
        </w:rPr>
      </w:pPr>
      <w:r>
        <w:rPr>
          <w:rStyle w:val="Siln"/>
          <w:rFonts w:ascii="proxima-nova" w:hAnsi="proxima-nova" w:cs="Arial"/>
        </w:rPr>
        <w:t xml:space="preserve">Pátek </w:t>
      </w:r>
      <w:proofErr w:type="gramStart"/>
      <w:r>
        <w:rPr>
          <w:rStyle w:val="Siln"/>
          <w:rFonts w:ascii="proxima-nova" w:hAnsi="proxima-nova" w:cs="Arial"/>
        </w:rPr>
        <w:t>14.9.2018</w:t>
      </w:r>
      <w:proofErr w:type="gramEnd"/>
      <w:r>
        <w:rPr>
          <w:rStyle w:val="Siln"/>
          <w:rFonts w:ascii="proxima-nova" w:hAnsi="proxima-nova" w:cs="Arial"/>
        </w:rPr>
        <w:t xml:space="preserve"> </w:t>
      </w:r>
    </w:p>
    <w:p w:rsidR="008064DF" w:rsidRDefault="008064DF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t xml:space="preserve">Páteční tréninky jsou pro všechny kategorie volné. Nezapočítávají se do kvalifikace na nedělní závod. Jezdec nesmí absolvovat páteční trénink bez dokončené administrativní a </w:t>
      </w:r>
      <w:r>
        <w:rPr>
          <w:rStyle w:val="Siln"/>
          <w:rFonts w:ascii="proxima-nova" w:hAnsi="proxima-nova" w:cs="Arial" w:hint="eastAsia"/>
          <w:b w:val="0"/>
        </w:rPr>
        <w:t>technické</w:t>
      </w:r>
      <w:r>
        <w:rPr>
          <w:rStyle w:val="Siln"/>
          <w:rFonts w:ascii="proxima-nova" w:hAnsi="proxima-nova" w:cs="Arial"/>
          <w:b w:val="0"/>
        </w:rPr>
        <w:t xml:space="preserve"> přejímky</w:t>
      </w:r>
    </w:p>
    <w:p w:rsidR="008064DF" w:rsidRDefault="008064DF" w:rsidP="00C830E9">
      <w:pPr>
        <w:pStyle w:val="Normlnweb"/>
        <w:rPr>
          <w:rStyle w:val="Siln"/>
          <w:rFonts w:ascii="proxima-nova" w:hAnsi="proxima-nova" w:cs="Arial"/>
          <w:b w:val="0"/>
        </w:rPr>
      </w:pPr>
    </w:p>
    <w:p w:rsidR="008064DF" w:rsidRDefault="008064DF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t>12:00 – 12:30 – PČR Klasik 175, 250</w:t>
      </w:r>
    </w:p>
    <w:p w:rsidR="008064DF" w:rsidRDefault="008064DF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t>12:35 – 13:05 – PČR Klasik 350, 500, 750</w:t>
      </w:r>
    </w:p>
    <w:p w:rsidR="008064DF" w:rsidRDefault="008064DF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t>13:10 – 13:40 – PČR  125SP</w:t>
      </w:r>
    </w:p>
    <w:p w:rsidR="008064DF" w:rsidRDefault="008064DF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t>14:00 – 14:30 – PČR Do 600</w:t>
      </w:r>
    </w:p>
    <w:p w:rsidR="008064DF" w:rsidRDefault="008064DF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t>14:35 – 15:05 – MČR, MSR 125SP, 125GP, Moto3</w:t>
      </w:r>
    </w:p>
    <w:p w:rsidR="008064DF" w:rsidRDefault="008064DF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lastRenderedPageBreak/>
        <w:t xml:space="preserve">15:10 – 15:40 </w:t>
      </w:r>
      <w:r w:rsidR="0015521C">
        <w:rPr>
          <w:rStyle w:val="Siln"/>
          <w:rFonts w:ascii="proxima-nova" w:hAnsi="proxima-nova" w:cs="Arial"/>
          <w:b w:val="0"/>
        </w:rPr>
        <w:t>–</w:t>
      </w:r>
      <w:r>
        <w:rPr>
          <w:rStyle w:val="Siln"/>
          <w:rFonts w:ascii="proxima-nova" w:hAnsi="proxima-nova" w:cs="Arial"/>
          <w:b w:val="0"/>
        </w:rPr>
        <w:t xml:space="preserve"> </w:t>
      </w:r>
      <w:r w:rsidR="0015521C">
        <w:rPr>
          <w:rStyle w:val="Siln"/>
          <w:rFonts w:ascii="proxima-nova" w:hAnsi="proxima-nova" w:cs="Arial"/>
          <w:b w:val="0"/>
        </w:rPr>
        <w:t xml:space="preserve">MČR </w:t>
      </w:r>
      <w:proofErr w:type="spellStart"/>
      <w:r w:rsidR="0015521C">
        <w:rPr>
          <w:rStyle w:val="Siln"/>
          <w:rFonts w:ascii="proxima-nova" w:hAnsi="proxima-nova" w:cs="Arial"/>
          <w:b w:val="0"/>
        </w:rPr>
        <w:t>Twin</w:t>
      </w:r>
      <w:proofErr w:type="spellEnd"/>
    </w:p>
    <w:p w:rsidR="0015521C" w:rsidRDefault="0015521C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t>16:00 – 16:30  - PČR 125 GP, 250 CRR</w:t>
      </w:r>
    </w:p>
    <w:p w:rsidR="0015521C" w:rsidRDefault="0015521C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t>16:35 – 17:05 – PČR nad 600</w:t>
      </w:r>
    </w:p>
    <w:p w:rsidR="0015521C" w:rsidRDefault="0015521C" w:rsidP="00C830E9">
      <w:pPr>
        <w:pStyle w:val="Normlnweb"/>
        <w:rPr>
          <w:rStyle w:val="Siln"/>
          <w:rFonts w:ascii="proxima-nova" w:hAnsi="proxima-nova" w:cs="Arial"/>
          <w:b w:val="0"/>
        </w:rPr>
      </w:pPr>
      <w:r>
        <w:rPr>
          <w:rStyle w:val="Siln"/>
          <w:rFonts w:ascii="proxima-nova" w:hAnsi="proxima-nova" w:cs="Arial"/>
          <w:b w:val="0"/>
        </w:rPr>
        <w:t>17:10 – 17:40 – MČR SUPERMONO</w:t>
      </w:r>
    </w:p>
    <w:p w:rsidR="008064DF" w:rsidRDefault="008064DF" w:rsidP="00C830E9">
      <w:pPr>
        <w:pStyle w:val="Normlnweb"/>
        <w:rPr>
          <w:rFonts w:ascii="proxima-nova" w:hAnsi="proxima-nova" w:cs="Arial"/>
        </w:rPr>
      </w:pPr>
    </w:p>
    <w:p w:rsidR="0015521C" w:rsidRDefault="0015521C" w:rsidP="00C830E9">
      <w:pPr>
        <w:pStyle w:val="Normlnweb"/>
        <w:rPr>
          <w:rFonts w:ascii="proxima-nova" w:hAnsi="proxima-nova" w:cs="Arial"/>
          <w:b/>
        </w:rPr>
      </w:pPr>
      <w:r>
        <w:rPr>
          <w:rFonts w:ascii="proxima-nova" w:hAnsi="proxima-nova" w:cs="Arial"/>
          <w:b/>
        </w:rPr>
        <w:t xml:space="preserve">Sobota </w:t>
      </w:r>
      <w:proofErr w:type="gramStart"/>
      <w:r>
        <w:rPr>
          <w:rFonts w:ascii="proxima-nova" w:hAnsi="proxima-nova" w:cs="Arial"/>
          <w:b/>
        </w:rPr>
        <w:t>15.9.2018</w:t>
      </w:r>
      <w:proofErr w:type="gramEnd"/>
    </w:p>
    <w:p w:rsidR="0015521C" w:rsidRDefault="0015521C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8:15 – 8:35 – PČR Klasik 175,250</w:t>
      </w:r>
      <w:r w:rsidR="007216F9">
        <w:rPr>
          <w:rFonts w:ascii="proxima-nova" w:hAnsi="proxima-nova" w:cs="Arial"/>
        </w:rPr>
        <w:t xml:space="preserve">                                                     13:45 – 14:05</w:t>
      </w:r>
    </w:p>
    <w:p w:rsidR="0015521C" w:rsidRDefault="0015521C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8:40 – 9:05 – PČR 125SP</w:t>
      </w:r>
      <w:r w:rsidR="007216F9">
        <w:rPr>
          <w:rFonts w:ascii="proxima-nova" w:hAnsi="proxima-nova" w:cs="Arial"/>
        </w:rPr>
        <w:t xml:space="preserve">                                                                14:10 – 14:35</w:t>
      </w:r>
    </w:p>
    <w:p w:rsidR="0015521C" w:rsidRDefault="0015521C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 xml:space="preserve">9:20 – </w:t>
      </w:r>
      <w:proofErr w:type="gramStart"/>
      <w:r>
        <w:rPr>
          <w:rFonts w:ascii="proxima-nova" w:hAnsi="proxima-nova" w:cs="Arial"/>
        </w:rPr>
        <w:t>9:40 –PČR</w:t>
      </w:r>
      <w:proofErr w:type="gramEnd"/>
      <w:r>
        <w:rPr>
          <w:rFonts w:ascii="proxima-nova" w:hAnsi="proxima-nova" w:cs="Arial"/>
        </w:rPr>
        <w:t xml:space="preserve">  Klasik 350, 500, 750</w:t>
      </w:r>
      <w:r w:rsidR="007216F9">
        <w:rPr>
          <w:rFonts w:ascii="proxima-nova" w:hAnsi="proxima-nova" w:cs="Arial"/>
        </w:rPr>
        <w:t xml:space="preserve">                                         14:50 – 15:10</w:t>
      </w:r>
    </w:p>
    <w:p w:rsidR="0015521C" w:rsidRDefault="0015521C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9:45 – 10:10 – PČR do 600</w:t>
      </w:r>
      <w:r w:rsidR="007216F9">
        <w:rPr>
          <w:rFonts w:ascii="proxima-nova" w:hAnsi="proxima-nova" w:cs="Arial"/>
        </w:rPr>
        <w:t xml:space="preserve">                                                              15:15 – 15:40</w:t>
      </w:r>
    </w:p>
    <w:p w:rsidR="0015521C" w:rsidRDefault="0015521C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10:25 – 10:55 – MČR, MSR 125SP, 125 GP, MOTO3</w:t>
      </w:r>
      <w:r w:rsidR="007216F9">
        <w:rPr>
          <w:rFonts w:ascii="proxima-nova" w:hAnsi="proxima-nova" w:cs="Arial"/>
        </w:rPr>
        <w:t xml:space="preserve">                   15:55 – 16:25</w:t>
      </w:r>
    </w:p>
    <w:p w:rsidR="0015521C" w:rsidRDefault="0015521C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 xml:space="preserve">11:00 – 11:25 – MČR </w:t>
      </w:r>
      <w:proofErr w:type="spellStart"/>
      <w:r>
        <w:rPr>
          <w:rFonts w:ascii="proxima-nova" w:hAnsi="proxima-nova" w:cs="Arial"/>
        </w:rPr>
        <w:t>Twin</w:t>
      </w:r>
      <w:proofErr w:type="spellEnd"/>
      <w:r w:rsidR="007216F9">
        <w:rPr>
          <w:rFonts w:ascii="proxima-nova" w:hAnsi="proxima-nova" w:cs="Arial"/>
        </w:rPr>
        <w:t xml:space="preserve">                                                              16:30 – 16:55</w:t>
      </w:r>
    </w:p>
    <w:p w:rsidR="0015521C" w:rsidRDefault="0015521C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 xml:space="preserve">11:40 – 12:05 – PČR </w:t>
      </w:r>
      <w:r w:rsidR="007216F9">
        <w:rPr>
          <w:rFonts w:ascii="proxima-nova" w:hAnsi="proxima-nova" w:cs="Arial"/>
        </w:rPr>
        <w:t xml:space="preserve">125GP, 250 </w:t>
      </w:r>
      <w:proofErr w:type="gramStart"/>
      <w:r w:rsidR="007216F9">
        <w:rPr>
          <w:rFonts w:ascii="proxima-nova" w:hAnsi="proxima-nova" w:cs="Arial"/>
        </w:rPr>
        <w:t>CRR                                           17:10</w:t>
      </w:r>
      <w:proofErr w:type="gramEnd"/>
      <w:r w:rsidR="007216F9">
        <w:rPr>
          <w:rFonts w:ascii="proxima-nova" w:hAnsi="proxima-nova" w:cs="Arial"/>
        </w:rPr>
        <w:t xml:space="preserve"> – 17:35</w:t>
      </w:r>
    </w:p>
    <w:p w:rsidR="007216F9" w:rsidRDefault="007216F9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12:10 – 12</w:t>
      </w:r>
      <w:r>
        <w:rPr>
          <w:rFonts w:ascii="proxima-nova" w:hAnsi="proxima-nova" w:cs="Arial" w:hint="eastAsia"/>
        </w:rPr>
        <w:t xml:space="preserve">:35 </w:t>
      </w:r>
      <w:r>
        <w:rPr>
          <w:rFonts w:ascii="proxima-nova" w:hAnsi="proxima-nova" w:cs="Arial"/>
        </w:rPr>
        <w:t>–</w:t>
      </w:r>
      <w:r>
        <w:rPr>
          <w:rFonts w:ascii="proxima-nova" w:hAnsi="proxima-nova" w:cs="Arial" w:hint="eastAsia"/>
        </w:rPr>
        <w:t xml:space="preserve"> </w:t>
      </w:r>
      <w:r>
        <w:rPr>
          <w:rFonts w:ascii="proxima-nova" w:hAnsi="proxima-nova" w:cs="Arial"/>
        </w:rPr>
        <w:t>PČR nad 600                                                           17:40 – 18:05</w:t>
      </w:r>
    </w:p>
    <w:p w:rsidR="007216F9" w:rsidRDefault="007216F9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12</w:t>
      </w:r>
      <w:r>
        <w:rPr>
          <w:rFonts w:ascii="proxima-nova" w:hAnsi="proxima-nova" w:cs="Arial" w:hint="eastAsia"/>
        </w:rPr>
        <w:t xml:space="preserve">:50 </w:t>
      </w:r>
      <w:r>
        <w:rPr>
          <w:rFonts w:ascii="proxima-nova" w:hAnsi="proxima-nova" w:cs="Arial"/>
        </w:rPr>
        <w:t>–</w:t>
      </w:r>
      <w:r>
        <w:rPr>
          <w:rFonts w:ascii="proxima-nova" w:hAnsi="proxima-nova" w:cs="Arial" w:hint="eastAsia"/>
        </w:rPr>
        <w:t xml:space="preserve"> 13:</w:t>
      </w:r>
      <w:r>
        <w:rPr>
          <w:rFonts w:ascii="proxima-nova" w:hAnsi="proxima-nova" w:cs="Arial"/>
        </w:rPr>
        <w:t xml:space="preserve">15 – MČR </w:t>
      </w:r>
      <w:proofErr w:type="spellStart"/>
      <w:r>
        <w:rPr>
          <w:rFonts w:ascii="proxima-nova" w:hAnsi="proxima-nova" w:cs="Arial"/>
        </w:rPr>
        <w:t>Supermono</w:t>
      </w:r>
      <w:proofErr w:type="spellEnd"/>
      <w:r>
        <w:rPr>
          <w:rFonts w:ascii="proxima-nova" w:hAnsi="proxima-nova" w:cs="Arial"/>
        </w:rPr>
        <w:t xml:space="preserve">                                                    18:20 – 18:45</w:t>
      </w:r>
    </w:p>
    <w:p w:rsidR="007216F9" w:rsidRDefault="007216F9" w:rsidP="00C830E9">
      <w:pPr>
        <w:pStyle w:val="Normlnweb"/>
        <w:rPr>
          <w:rFonts w:ascii="proxima-nova" w:hAnsi="proxima-nova" w:cs="Arial"/>
        </w:rPr>
      </w:pPr>
    </w:p>
    <w:p w:rsidR="0015521C" w:rsidRDefault="0015521C" w:rsidP="00C830E9">
      <w:pPr>
        <w:pStyle w:val="Normlnweb"/>
        <w:rPr>
          <w:rFonts w:ascii="proxima-nova" w:hAnsi="proxima-nova" w:cs="Arial"/>
        </w:rPr>
      </w:pPr>
    </w:p>
    <w:p w:rsidR="0015521C" w:rsidRPr="0015521C" w:rsidRDefault="0015521C" w:rsidP="00C830E9">
      <w:pPr>
        <w:pStyle w:val="Normlnweb"/>
        <w:rPr>
          <w:rFonts w:ascii="proxima-nova" w:hAnsi="proxima-nova" w:cs="Arial"/>
        </w:rPr>
      </w:pPr>
    </w:p>
    <w:p w:rsidR="00C830E9" w:rsidRDefault="00C830E9" w:rsidP="00C830E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Aby byl jezdec 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>ipu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sz w:val="24"/>
          <w:szCs w:val="24"/>
        </w:rPr>
        <w:t>t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>n ke startu do z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sz w:val="24"/>
          <w:szCs w:val="24"/>
        </w:rPr>
        <w:t>vodu, mus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absolvovat b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>hem m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ěř</w:t>
      </w:r>
      <w:r>
        <w:rPr>
          <w:rFonts w:ascii="TimesNewRomanPSMT-Identity-H" w:eastAsia="TimesNewRomanPSMT-Identity-H" w:cs="TimesNewRomanPSMT-Identity-H"/>
          <w:sz w:val="24"/>
          <w:szCs w:val="24"/>
        </w:rPr>
        <w:t>en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sz w:val="24"/>
          <w:szCs w:val="24"/>
        </w:rPr>
        <w:t>ch tr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sz w:val="24"/>
          <w:szCs w:val="24"/>
        </w:rPr>
        <w:t>nink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ve sv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t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sz w:val="24"/>
          <w:szCs w:val="24"/>
        </w:rPr>
        <w:t>d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minim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sz w:val="24"/>
          <w:szCs w:val="24"/>
        </w:rPr>
        <w:t>ln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5 kol. 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asov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rozvrh je 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>edb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ěž</w:t>
      </w:r>
      <w:r>
        <w:rPr>
          <w:rFonts w:ascii="TimesNewRomanPSMT-Identity-H" w:eastAsia="TimesNewRomanPSMT-Identity-H" w:cs="TimesNewRomanPSMT-Identity-H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a m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ůž</w:t>
      </w:r>
      <w:r>
        <w:rPr>
          <w:rFonts w:ascii="TimesNewRomanPSMT-Identity-H" w:eastAsia="TimesNewRomanPSMT-Identity-H" w:cs="TimesNewRomanPSMT-Identity-H"/>
          <w:sz w:val="24"/>
          <w:szCs w:val="24"/>
        </w:rPr>
        <w:t>e b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sz w:val="24"/>
          <w:szCs w:val="24"/>
        </w:rPr>
        <w:t>t podle pot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>eby a po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tu jezdc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ve t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sz w:val="24"/>
          <w:szCs w:val="24"/>
        </w:rPr>
        <w:t>d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sz w:val="24"/>
          <w:szCs w:val="24"/>
        </w:rPr>
        <w:t>ch 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sz w:val="24"/>
          <w:szCs w:val="24"/>
        </w:rPr>
        <w:t>padn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zm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>n a upraven.</w:t>
      </w:r>
    </w:p>
    <w:p w:rsidR="00C830E9" w:rsidRDefault="00C830E9" w:rsidP="00C830E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</w:p>
    <w:p w:rsidR="00C830E9" w:rsidRDefault="00C830E9" w:rsidP="00C830E9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</w:pP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 xml:space="preserve">11 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Č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ASOV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Ý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 xml:space="preserve"> ROZVRH 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–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 xml:space="preserve"> Z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VODY</w:t>
      </w:r>
    </w:p>
    <w:p w:rsidR="00C830E9" w:rsidRDefault="007216F9" w:rsidP="00C830E9">
      <w:pPr>
        <w:pStyle w:val="Normlnweb"/>
        <w:rPr>
          <w:rFonts w:ascii="proxima-nova" w:hAnsi="proxima-nova" w:cs="Arial"/>
        </w:rPr>
      </w:pPr>
      <w:proofErr w:type="gramStart"/>
      <w:r>
        <w:rPr>
          <w:rStyle w:val="Siln"/>
          <w:rFonts w:ascii="proxima-nova" w:hAnsi="proxima-nova" w:cs="Arial"/>
        </w:rPr>
        <w:t>16.9.2018</w:t>
      </w:r>
      <w:proofErr w:type="gramEnd"/>
    </w:p>
    <w:p w:rsidR="00C830E9" w:rsidRDefault="007216F9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 xml:space="preserve">8:00 – 8:15 </w:t>
      </w:r>
      <w:r w:rsidR="003F0612">
        <w:rPr>
          <w:rFonts w:ascii="proxima-nova" w:hAnsi="proxima-nova" w:cs="Arial"/>
        </w:rPr>
        <w:t>–</w:t>
      </w:r>
      <w:r>
        <w:rPr>
          <w:rFonts w:ascii="proxima-nova" w:hAnsi="proxima-nova" w:cs="Arial"/>
        </w:rPr>
        <w:t xml:space="preserve"> </w:t>
      </w:r>
      <w:proofErr w:type="spellStart"/>
      <w:r w:rsidR="003F0612">
        <w:rPr>
          <w:rFonts w:ascii="proxima-nova" w:hAnsi="proxima-nova" w:cs="Arial"/>
        </w:rPr>
        <w:t>Warm</w:t>
      </w:r>
      <w:proofErr w:type="spellEnd"/>
      <w:r w:rsidR="003F0612">
        <w:rPr>
          <w:rFonts w:ascii="proxima-nova" w:hAnsi="proxima-nova" w:cs="Arial"/>
        </w:rPr>
        <w:t xml:space="preserve"> </w:t>
      </w:r>
      <w:proofErr w:type="spellStart"/>
      <w:r w:rsidR="003F0612">
        <w:rPr>
          <w:rFonts w:ascii="proxima-nova" w:hAnsi="proxima-nova" w:cs="Arial"/>
        </w:rPr>
        <w:t>Up</w:t>
      </w:r>
      <w:proofErr w:type="spellEnd"/>
      <w:r w:rsidR="003F0612">
        <w:rPr>
          <w:rFonts w:ascii="proxima-nova" w:hAnsi="proxima-nova" w:cs="Arial"/>
        </w:rPr>
        <w:t xml:space="preserve"> MČR, MSR – 125SP, 125GP, Moto3</w:t>
      </w:r>
    </w:p>
    <w:p w:rsidR="003F0612" w:rsidRDefault="003F0612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8:30 – 8:45 Slavnostní zahájení</w:t>
      </w:r>
    </w:p>
    <w:p w:rsidR="003F0612" w:rsidRDefault="003F0612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 xml:space="preserve">9:00 PČR Klasik 175, 250   </w:t>
      </w:r>
      <w:r w:rsidR="002A6F3E">
        <w:rPr>
          <w:rFonts w:ascii="proxima-nova" w:hAnsi="proxima-nova" w:cs="Arial"/>
        </w:rPr>
        <w:t>10 kol</w:t>
      </w:r>
    </w:p>
    <w:p w:rsidR="002A6F3E" w:rsidRDefault="002A6F3E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9</w:t>
      </w:r>
      <w:r>
        <w:rPr>
          <w:rFonts w:ascii="proxima-nova" w:hAnsi="proxima-nova" w:cs="Arial" w:hint="eastAsia"/>
        </w:rPr>
        <w:t xml:space="preserve">:45 </w:t>
      </w:r>
      <w:r>
        <w:rPr>
          <w:rFonts w:ascii="proxima-nova" w:hAnsi="proxima-nova" w:cs="Arial"/>
        </w:rPr>
        <w:t>MČR, MSR 125SP, 125GP,Moto3   12 kol</w:t>
      </w:r>
    </w:p>
    <w:p w:rsidR="002A6F3E" w:rsidRDefault="002A6F3E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10:30 PČR Klasik 350, 500, 750   10 kol</w:t>
      </w:r>
    </w:p>
    <w:p w:rsidR="002A6F3E" w:rsidRDefault="002A6F3E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 xml:space="preserve">11:15 PČR 125 </w:t>
      </w:r>
      <w:proofErr w:type="gramStart"/>
      <w:r>
        <w:rPr>
          <w:rFonts w:ascii="proxima-nova" w:hAnsi="proxima-nova" w:cs="Arial"/>
        </w:rPr>
        <w:t>SP   12</w:t>
      </w:r>
      <w:proofErr w:type="gramEnd"/>
      <w:r>
        <w:rPr>
          <w:rFonts w:ascii="proxima-nova" w:hAnsi="proxima-nova" w:cs="Arial"/>
        </w:rPr>
        <w:t xml:space="preserve"> kol</w:t>
      </w:r>
    </w:p>
    <w:p w:rsidR="002A6F3E" w:rsidRDefault="002A6F3E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12:00 PČR do 600    12 kol</w:t>
      </w:r>
    </w:p>
    <w:p w:rsidR="002A6F3E" w:rsidRDefault="002A6F3E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 xml:space="preserve">12:45 MČR </w:t>
      </w:r>
      <w:proofErr w:type="spellStart"/>
      <w:r>
        <w:rPr>
          <w:rFonts w:ascii="proxima-nova" w:hAnsi="proxima-nova" w:cs="Arial"/>
        </w:rPr>
        <w:t>Twin</w:t>
      </w:r>
      <w:proofErr w:type="spellEnd"/>
      <w:r>
        <w:rPr>
          <w:rFonts w:ascii="proxima-nova" w:hAnsi="proxima-nova" w:cs="Arial"/>
        </w:rPr>
        <w:t xml:space="preserve">     12 kol</w:t>
      </w:r>
    </w:p>
    <w:p w:rsidR="002A6F3E" w:rsidRDefault="002A6F3E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13:30 PČR 125GP, 250 CRR 12 kol</w:t>
      </w:r>
    </w:p>
    <w:p w:rsidR="002A6F3E" w:rsidRDefault="002A6F3E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>14</w:t>
      </w:r>
      <w:r>
        <w:rPr>
          <w:rFonts w:ascii="proxima-nova" w:hAnsi="proxima-nova" w:cs="Arial" w:hint="eastAsia"/>
        </w:rPr>
        <w:t xml:space="preserve">:15 </w:t>
      </w:r>
      <w:r>
        <w:rPr>
          <w:rFonts w:ascii="proxima-nova" w:hAnsi="proxima-nova" w:cs="Arial"/>
        </w:rPr>
        <w:t>PČR nad 600  12 kol</w:t>
      </w:r>
    </w:p>
    <w:p w:rsidR="002A6F3E" w:rsidRDefault="002A6F3E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 xml:space="preserve">15:00 MČR, MSR 125SP, 125GP, </w:t>
      </w:r>
      <w:proofErr w:type="spellStart"/>
      <w:r>
        <w:rPr>
          <w:rFonts w:ascii="proxima-nova" w:hAnsi="proxima-nova" w:cs="Arial"/>
        </w:rPr>
        <w:t>Moto</w:t>
      </w:r>
      <w:proofErr w:type="spellEnd"/>
      <w:r>
        <w:rPr>
          <w:rFonts w:ascii="proxima-nova" w:hAnsi="proxima-nova" w:cs="Arial"/>
        </w:rPr>
        <w:t xml:space="preserve"> 3  12 kol</w:t>
      </w:r>
    </w:p>
    <w:p w:rsidR="002A6F3E" w:rsidRDefault="002A6F3E" w:rsidP="00C830E9">
      <w:pPr>
        <w:pStyle w:val="Normlnweb"/>
        <w:rPr>
          <w:rFonts w:ascii="proxima-nova" w:hAnsi="proxima-nova" w:cs="Arial"/>
        </w:rPr>
      </w:pPr>
      <w:r>
        <w:rPr>
          <w:rFonts w:ascii="proxima-nova" w:hAnsi="proxima-nova" w:cs="Arial"/>
        </w:rPr>
        <w:t xml:space="preserve">15:45 MČR </w:t>
      </w:r>
      <w:proofErr w:type="spellStart"/>
      <w:r>
        <w:rPr>
          <w:rFonts w:ascii="proxima-nova" w:hAnsi="proxima-nova" w:cs="Arial"/>
        </w:rPr>
        <w:t>Supermono</w:t>
      </w:r>
      <w:proofErr w:type="spellEnd"/>
      <w:r>
        <w:rPr>
          <w:rFonts w:ascii="proxima-nova" w:hAnsi="proxima-nova" w:cs="Arial"/>
        </w:rPr>
        <w:t xml:space="preserve">  12 kol</w:t>
      </w:r>
    </w:p>
    <w:p w:rsidR="007460FE" w:rsidRDefault="007460FE" w:rsidP="007460FE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sz w:val="24"/>
          <w:szCs w:val="24"/>
        </w:rPr>
      </w:pPr>
      <w:r>
        <w:rPr>
          <w:rFonts w:ascii="TimesNewRomanPSMT-Identity-H" w:eastAsia="TimesNewRomanPSMT-Identity-H" w:cs="TimesNewRomanPSMT-Identity-H"/>
          <w:sz w:val="24"/>
          <w:szCs w:val="24"/>
        </w:rPr>
        <w:t>Vyhl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sz w:val="24"/>
          <w:szCs w:val="24"/>
        </w:rPr>
        <w:t>en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t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nej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ú</w:t>
      </w:r>
      <w:r>
        <w:rPr>
          <w:rFonts w:ascii="TimesNewRomanPSMT-Identity-H" w:eastAsia="TimesNewRomanPSMT-Identity-H" w:cs="TimesNewRomanPSMT-Identity-H"/>
          <w:sz w:val="24"/>
          <w:szCs w:val="24"/>
        </w:rPr>
        <w:t>sp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ěš</w:t>
      </w:r>
      <w:r>
        <w:rPr>
          <w:rFonts w:ascii="TimesNewRomanPSMT-Identity-H" w:eastAsia="TimesNewRomanPSMT-Identity-H" w:cs="TimesNewRomanPSMT-Identity-H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>j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ší</w:t>
      </w:r>
      <w:r>
        <w:rPr>
          <w:rFonts w:ascii="TimesNewRomanPSMT-Identity-H" w:eastAsia="TimesNewRomanPSMT-Identity-H" w:cs="TimesNewRomanPSMT-Identity-H"/>
          <w:sz w:val="24"/>
          <w:szCs w:val="24"/>
        </w:rPr>
        <w:t>ch jezdc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v ka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sz w:val="24"/>
          <w:szCs w:val="24"/>
        </w:rPr>
        <w:t>d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sz w:val="24"/>
          <w:szCs w:val="24"/>
        </w:rPr>
        <w:t>m z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sz w:val="24"/>
          <w:szCs w:val="24"/>
        </w:rPr>
        <w:t>vod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bude provedeno v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sz w:val="24"/>
          <w:szCs w:val="24"/>
        </w:rPr>
        <w:t>dy bezprost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sz w:val="24"/>
          <w:szCs w:val="24"/>
        </w:rPr>
        <w:t>edn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sz w:val="24"/>
          <w:szCs w:val="24"/>
        </w:rPr>
        <w:t xml:space="preserve"> po jeho skon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sz w:val="24"/>
          <w:szCs w:val="24"/>
        </w:rPr>
        <w:t>en</w:t>
      </w:r>
      <w:r>
        <w:rPr>
          <w:rFonts w:ascii="TimesNewRomanPSMT-Identity-H" w:eastAsia="TimesNewRomanPSMT-Identity-H" w:cs="TimesNewRomanPSMT-Identity-H" w:hint="eastAsia"/>
          <w:sz w:val="24"/>
          <w:szCs w:val="24"/>
        </w:rPr>
        <w:t>í</w:t>
      </w:r>
      <w:r w:rsidR="00A16FB4">
        <w:rPr>
          <w:rFonts w:ascii="TimesNewRomanPSMT-Identity-H" w:eastAsia="TimesNewRomanPSMT-Identity-H" w:cs="TimesNewRomanPSMT-Identity-H"/>
          <w:sz w:val="24"/>
          <w:szCs w:val="24"/>
        </w:rPr>
        <w:t xml:space="preserve"> v</w:t>
      </w:r>
      <w:r w:rsidR="00A16FB4">
        <w:rPr>
          <w:rFonts w:ascii="TimesNewRomanPSMT-Identity-H" w:eastAsia="TimesNewRomanPSMT-Identity-H" w:cs="TimesNewRomanPSMT-Identity-H"/>
          <w:sz w:val="24"/>
          <w:szCs w:val="24"/>
        </w:rPr>
        <w:t> </w:t>
      </w:r>
      <w:r w:rsidR="00A16FB4">
        <w:rPr>
          <w:rFonts w:ascii="TimesNewRomanPSMT-Identity-H" w:eastAsia="TimesNewRomanPSMT-Identity-H" w:cs="TimesNewRomanPSMT-Identity-H"/>
          <w:sz w:val="24"/>
          <w:szCs w:val="24"/>
        </w:rPr>
        <w:t xml:space="preserve">prostoru depa. </w:t>
      </w:r>
    </w:p>
    <w:p w:rsidR="007460FE" w:rsidRDefault="007460FE" w:rsidP="007460FE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</w:pP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13 PROTESTY</w:t>
      </w:r>
    </w:p>
    <w:p w:rsidR="007460FE" w:rsidRDefault="007460FE" w:rsidP="007460FE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echny protesty mus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 pod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ny v souladu s Disciplin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rn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a arbitr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m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dem FMS</w:t>
      </w:r>
      <w:r w:rsidR="003241F9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R a dolo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eny vkladem 5 000,- K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.</w:t>
      </w:r>
    </w:p>
    <w:p w:rsidR="007460FE" w:rsidRDefault="007460FE" w:rsidP="007460FE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</w:pP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14 KONTROLY</w:t>
      </w:r>
    </w:p>
    <w:p w:rsidR="007460FE" w:rsidRDefault="007460FE" w:rsidP="007460FE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 upozor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ň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uje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edem na mo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kontroly jezdc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na zak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zan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vykov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tky a</w:t>
      </w:r>
      <w:r w:rsidR="003241F9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tomnost alkoholu v pr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hu sportovn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ho podniku.</w:t>
      </w:r>
    </w:p>
    <w:p w:rsidR="007460FE" w:rsidRDefault="007460FE" w:rsidP="007460FE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</w:pP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lastRenderedPageBreak/>
        <w:t>15 PALIVO</w:t>
      </w:r>
    </w:p>
    <w:p w:rsidR="007460FE" w:rsidRDefault="007460FE" w:rsidP="007460FE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Pou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palivo mus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t v souladu s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nkem 2.10 Technick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ch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edpis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FIM pro silni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 w:rsidR="003241F9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z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vodn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motocykly.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erpac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stanice PHM je k disposici ve m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.</w:t>
      </w:r>
    </w:p>
    <w:p w:rsidR="00C830E9" w:rsidRDefault="007460FE" w:rsidP="007460FE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</w:pP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16 POJI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Š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T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Ě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N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Í</w:t>
      </w:r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V souladu s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nkem 110.1 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eobecn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ho sportovn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ho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du FMS A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R je poji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odpov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dnosti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adatele a odpov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dnosti jezdc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 spolujezdc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 sout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ěží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ch a </w:t>
      </w:r>
      <w:proofErr w:type="spellStart"/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inovn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proofErr w:type="spellEnd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</w:t>
      </w:r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pad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nehody zp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soben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osob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hem cel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ho sportovn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ho podniku,</w:t>
      </w:r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 zodpov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dnosti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adatele.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 je povinen sjednat poji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odpov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dnosti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úč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astn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akce za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kodu zp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sobenou jin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mu provozem jeho vozidla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 sportovn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m podniku.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slo pojistn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smlouvy:                     prost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ednictv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</w:t>
      </w:r>
      <w:proofErr w:type="gramEnd"/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poji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šť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ovac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makl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sk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spole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nosti PLATINUM </w:t>
      </w:r>
      <w:proofErr w:type="spellStart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Consulting</w:t>
      </w:r>
      <w:proofErr w:type="spellEnd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s.</w:t>
      </w:r>
      <w:proofErr w:type="gramStart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r.o..</w:t>
      </w:r>
      <w:proofErr w:type="gramEnd"/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Organiz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tor se z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ve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ker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zodpov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dnosti za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kozen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motocyklu, jeho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slu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enstv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a 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 vznikl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 nehod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 ohni nebo jin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ch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padech.</w:t>
      </w:r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Vyd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souhlasu se startem ka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FMN potvrzuje,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 jezdec je poji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 v souladu</w:t>
      </w:r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adavky FIM </w:t>
      </w:r>
      <w:proofErr w:type="spellStart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Europe</w:t>
      </w:r>
      <w:proofErr w:type="spellEnd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.</w:t>
      </w:r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</w:pP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17 VZD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N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 xml:space="preserve"> SE ODVOL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N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 xml:space="preserve"> PROTI SPORTOVN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Í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M AUTORIT</w:t>
      </w:r>
      <w:r>
        <w:rPr>
          <w:rFonts w:ascii="TimesNewRomanPS-BoldMT-Identity" w:eastAsia="TimesNewRomanPS-BoldMT-Identity" w:cs="TimesNewRomanPS-BoldMT-Identity" w:hint="eastAsia"/>
          <w:b/>
          <w:bCs/>
          <w:color w:val="1F497D"/>
          <w:sz w:val="24"/>
          <w:szCs w:val="24"/>
        </w:rPr>
        <w:t>Á</w:t>
      </w:r>
      <w:r>
        <w:rPr>
          <w:rFonts w:ascii="TimesNewRomanPS-BoldMT-Identity" w:eastAsia="TimesNewRomanPS-BoldMT-Identity" w:cs="TimesNewRomanPS-BoldMT-Identity"/>
          <w:b/>
          <w:bCs/>
          <w:color w:val="1F497D"/>
          <w:sz w:val="24"/>
          <w:szCs w:val="24"/>
        </w:rPr>
        <w:t>M</w:t>
      </w:r>
    </w:p>
    <w:p w:rsidR="003241F9" w:rsidRDefault="003241F9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Nehled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k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adavk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eobecn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ho sportovn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ho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du FMS A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R se z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úč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astn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 w:rsidR="00EC7440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jezdci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z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kaj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ech pr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 na odvol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se proti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adateli, jeho z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stupc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nebo zprost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edkovatel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 w:rsidR="00EC7440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m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arbitr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áží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ed soudem nebo ka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jin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zp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sobem, kter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nep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edv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eobecn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 w:rsidR="00EC7440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sportovn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d FMS A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R, pro 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echny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kody, za kter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by mohli 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 vystaveni zodpov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 w:rsidR="00EC7440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dnosti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 d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sledku 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ech 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nebo opomenut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po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adatele, jeho </w:t>
      </w:r>
      <w:proofErr w:type="spellStart"/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inovn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ci</w:t>
      </w:r>
      <w:proofErr w:type="spellEnd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 z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 w:rsidR="00EC7440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stupci nebo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zprost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edkovatel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pou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ž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m t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ě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chto ustanoven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nebo 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ech ustanoven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, kter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mohou b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ý</w:t>
      </w:r>
      <w:r w:rsidR="00EC7440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t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stanovena v souvislosti s nimi nebo v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ech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říč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in, kter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é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mohou vzniknout z jejich p</w:t>
      </w:r>
      <w:r>
        <w:rPr>
          <w:rFonts w:ascii="TimesNewRomanPSMT-Identity-H" w:eastAsia="TimesNewRomanPSMT-Identity-H" w:cs="TimesNewRomanPSMT-Identity-H" w:hint="eastAsia"/>
          <w:color w:val="000000"/>
          <w:sz w:val="24"/>
          <w:szCs w:val="24"/>
        </w:rPr>
        <w:t>ů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sobnosti.</w:t>
      </w:r>
    </w:p>
    <w:p w:rsidR="00EC7440" w:rsidRDefault="00EC7440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 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Hradci Kr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lov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é</w:t>
      </w:r>
      <w:r w:rsidR="00A16FB4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dne </w:t>
      </w:r>
      <w:proofErr w:type="gramStart"/>
      <w:r w:rsidR="00A16FB4"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25.8.2018</w:t>
      </w:r>
      <w:proofErr w:type="gramEnd"/>
    </w:p>
    <w:p w:rsidR="00EC7440" w:rsidRPr="00EC7440" w:rsidRDefault="00EC7440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Tom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áš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Jen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č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ovsk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ý</w:t>
      </w:r>
      <w:proofErr w:type="spellEnd"/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–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ř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editel </w:t>
      </w:r>
      <w:proofErr w:type="gramStart"/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z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 xml:space="preserve">vodu                         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Jitka</w:t>
      </w:r>
      <w:proofErr w:type="gramEnd"/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 xml:space="preserve"> Valentov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>–</w:t>
      </w:r>
      <w:r>
        <w:rPr>
          <w:rFonts w:ascii="TimesNewRomanPSMT-Identity-H" w:eastAsia="TimesNewRomanPSMT-Identity-H" w:cs="TimesNewRomanPSMT-Identity-H"/>
          <w:b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tajemn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í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k z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á</w:t>
      </w:r>
      <w:r>
        <w:rPr>
          <w:rFonts w:ascii="TimesNewRomanPSMT-Identity-H" w:eastAsia="TimesNewRomanPSMT-Identity-H" w:cs="TimesNewRomanPSMT-Identity-H"/>
          <w:color w:val="000000"/>
          <w:sz w:val="24"/>
          <w:szCs w:val="24"/>
        </w:rPr>
        <w:t>vodu</w:t>
      </w:r>
    </w:p>
    <w:p w:rsidR="00EC7440" w:rsidRDefault="00EC7440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</w:p>
    <w:p w:rsidR="00EC7440" w:rsidRPr="003241F9" w:rsidRDefault="00EC7440" w:rsidP="003241F9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cs="TimesNewRomanPSMT-Identity-H"/>
          <w:color w:val="000000"/>
          <w:sz w:val="24"/>
          <w:szCs w:val="24"/>
        </w:rPr>
      </w:pPr>
    </w:p>
    <w:p w:rsidR="00053C32" w:rsidRPr="00053C32" w:rsidRDefault="00053C32" w:rsidP="00053C32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libri-Bold-Identity-H" w:cs="TimesNewRomanPSMT-Identity-H"/>
          <w:color w:val="000000"/>
          <w:sz w:val="24"/>
          <w:szCs w:val="24"/>
        </w:rPr>
      </w:pPr>
    </w:p>
    <w:p w:rsidR="00A163F2" w:rsidRPr="00A163F2" w:rsidRDefault="00A163F2" w:rsidP="00A163F2">
      <w:pPr>
        <w:autoSpaceDE w:val="0"/>
        <w:autoSpaceDN w:val="0"/>
        <w:adjustRightInd w:val="0"/>
        <w:spacing w:after="0" w:line="240" w:lineRule="auto"/>
        <w:rPr>
          <w:rFonts w:ascii="TimesNewRomanPS-BoldMT-Identity" w:eastAsia="TimesNewRomanPS-BoldMT-Identity" w:hAnsi="Calibri-Bold-Identity-H" w:cs="TimesNewRomanPS-BoldMT-Identity"/>
          <w:b/>
          <w:bCs/>
          <w:color w:val="002060"/>
          <w:sz w:val="24"/>
          <w:szCs w:val="24"/>
        </w:rPr>
      </w:pPr>
    </w:p>
    <w:p w:rsidR="00EF731F" w:rsidRDefault="00EF731F" w:rsidP="00EF731F">
      <w:pP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</w:pPr>
    </w:p>
    <w:p w:rsidR="00734E1F" w:rsidRDefault="00734E1F" w:rsidP="00734E1F">
      <w:pPr>
        <w:rPr>
          <w:rFonts w:ascii="TimesNewRomanPS-BoldMT-Identity" w:eastAsia="TimesNewRomanPS-BoldMT-Identity" w:cs="TimesNewRomanPS-BoldMT-Identity"/>
          <w:b/>
          <w:bCs/>
          <w:sz w:val="56"/>
          <w:szCs w:val="56"/>
        </w:rPr>
      </w:pPr>
    </w:p>
    <w:p w:rsidR="00734E1F" w:rsidRDefault="00734E1F" w:rsidP="00734E1F"/>
    <w:sectPr w:rsidR="00734E1F" w:rsidSect="005D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-Identit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xima-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E1F"/>
    <w:rsid w:val="00053C32"/>
    <w:rsid w:val="000602FA"/>
    <w:rsid w:val="000808A4"/>
    <w:rsid w:val="0015521C"/>
    <w:rsid w:val="001F7B20"/>
    <w:rsid w:val="002A6F3E"/>
    <w:rsid w:val="003241F9"/>
    <w:rsid w:val="003F0612"/>
    <w:rsid w:val="004C0E75"/>
    <w:rsid w:val="004D1229"/>
    <w:rsid w:val="005D6BDE"/>
    <w:rsid w:val="006726F4"/>
    <w:rsid w:val="007216F9"/>
    <w:rsid w:val="00734E1F"/>
    <w:rsid w:val="007460FE"/>
    <w:rsid w:val="007E77D4"/>
    <w:rsid w:val="008064DF"/>
    <w:rsid w:val="008239BE"/>
    <w:rsid w:val="00834701"/>
    <w:rsid w:val="00873772"/>
    <w:rsid w:val="00A163F2"/>
    <w:rsid w:val="00A16FB4"/>
    <w:rsid w:val="00C1392B"/>
    <w:rsid w:val="00C830E9"/>
    <w:rsid w:val="00D90C39"/>
    <w:rsid w:val="00E32F5B"/>
    <w:rsid w:val="00EC7440"/>
    <w:rsid w:val="00E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BDE"/>
  </w:style>
  <w:style w:type="paragraph" w:styleId="Nadpis3">
    <w:name w:val="heading 3"/>
    <w:basedOn w:val="Normln"/>
    <w:link w:val="Nadpis3Char"/>
    <w:uiPriority w:val="9"/>
    <w:qFormat/>
    <w:rsid w:val="00053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E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63F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53C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3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8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5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20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03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03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25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8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47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6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9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53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84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2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41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8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68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9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5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94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56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9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66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4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ozavodyhk@sezna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1514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2018-08-28T11:18:00Z</dcterms:created>
  <dcterms:modified xsi:type="dcterms:W3CDTF">2018-08-28T11:18:00Z</dcterms:modified>
</cp:coreProperties>
</file>